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350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9"/>
      </w:tblGrid>
      <w:tr w:rsidR="00D6254F" w14:paraId="5E01EAC2" w14:textId="77777777">
        <w:trPr>
          <w:trHeight w:val="177"/>
        </w:trPr>
        <w:tc>
          <w:tcPr>
            <w:tcW w:w="10879" w:type="dxa"/>
            <w:shd w:val="clear" w:color="auto" w:fill="0000CC"/>
            <w:vAlign w:val="center"/>
          </w:tcPr>
          <w:p w14:paraId="717E4562" w14:textId="77777777" w:rsidR="007160BD" w:rsidRPr="007160BD" w:rsidRDefault="007160BD" w:rsidP="007160BD">
            <w:pPr>
              <w:pStyle w:val="Testonormale"/>
              <w:jc w:val="center"/>
              <w:rPr>
                <w:rFonts w:ascii="Trebuchet MS" w:hAnsi="Trebuchet MS"/>
                <w:b/>
                <w:bCs/>
                <w:color w:val="FFFFFF"/>
                <w:sz w:val="26"/>
                <w:szCs w:val="26"/>
              </w:rPr>
            </w:pPr>
            <w:r w:rsidRPr="007160BD">
              <w:rPr>
                <w:rFonts w:ascii="Trebuchet MS" w:hAnsi="Trebuchet MS"/>
                <w:b/>
                <w:bCs/>
                <w:color w:val="FFFFFF"/>
                <w:sz w:val="26"/>
                <w:szCs w:val="26"/>
              </w:rPr>
              <w:t>PRO LOCO FERMIGNANO</w:t>
            </w:r>
          </w:p>
          <w:p w14:paraId="1438B199" w14:textId="77777777" w:rsidR="007160BD" w:rsidRPr="007160BD" w:rsidRDefault="00D6254F" w:rsidP="00591C42">
            <w:pPr>
              <w:pStyle w:val="Testonormale"/>
              <w:jc w:val="center"/>
              <w:rPr>
                <w:rFonts w:ascii="Trebuchet MS" w:hAnsi="Trebuchet MS"/>
                <w:b/>
                <w:bCs/>
                <w:color w:val="FFFFFF"/>
                <w:sz w:val="24"/>
                <w:szCs w:val="24"/>
              </w:rPr>
            </w:pPr>
            <w:r w:rsidRPr="007160BD">
              <w:rPr>
                <w:rFonts w:ascii="Trebuchet MS" w:hAnsi="Trebuchet MS"/>
                <w:b/>
                <w:bCs/>
                <w:color w:val="FFFFFF"/>
                <w:sz w:val="24"/>
                <w:szCs w:val="24"/>
              </w:rPr>
              <w:t xml:space="preserve">R E G </w:t>
            </w:r>
            <w:r w:rsidR="0030652F">
              <w:rPr>
                <w:rFonts w:ascii="Trebuchet MS" w:hAnsi="Trebuchet MS"/>
                <w:b/>
                <w:bCs/>
                <w:color w:val="FFFFFF"/>
                <w:sz w:val="24"/>
                <w:szCs w:val="24"/>
              </w:rPr>
              <w:t xml:space="preserve">O L A M E N T O   D E L   </w:t>
            </w:r>
            <w:r w:rsidRPr="007160BD">
              <w:rPr>
                <w:rFonts w:ascii="Trebuchet MS" w:hAnsi="Trebuchet MS"/>
                <w:b/>
                <w:bCs/>
                <w:color w:val="FFFFFF"/>
                <w:sz w:val="24"/>
                <w:szCs w:val="24"/>
              </w:rPr>
              <w:t xml:space="preserve">   </w:t>
            </w:r>
            <w:r w:rsidR="008753B2" w:rsidRPr="007160BD">
              <w:rPr>
                <w:rFonts w:ascii="Trebuchet MS" w:hAnsi="Trebuchet MS"/>
                <w:b/>
                <w:bCs/>
                <w:color w:val="FFFFFF"/>
                <w:sz w:val="24"/>
                <w:szCs w:val="24"/>
              </w:rPr>
              <w:t xml:space="preserve">M E R C A T I N O  </w:t>
            </w:r>
            <w:r w:rsidR="0030652F">
              <w:rPr>
                <w:rFonts w:ascii="Trebuchet MS" w:hAnsi="Trebuchet MS"/>
                <w:b/>
                <w:bCs/>
                <w:color w:val="FFFFFF"/>
                <w:sz w:val="24"/>
                <w:szCs w:val="24"/>
              </w:rPr>
              <w:t xml:space="preserve"> D E L </w:t>
            </w:r>
            <w:r w:rsidR="00591C42">
              <w:rPr>
                <w:rFonts w:ascii="Trebuchet MS" w:hAnsi="Trebuchet MS"/>
                <w:b/>
                <w:bCs/>
                <w:color w:val="FFFFFF"/>
                <w:sz w:val="24"/>
                <w:szCs w:val="24"/>
              </w:rPr>
              <w:t>"</w:t>
            </w:r>
            <w:r w:rsidR="0030652F">
              <w:rPr>
                <w:rFonts w:ascii="Trebuchet MS" w:hAnsi="Trebuchet MS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="009C2C5B">
              <w:rPr>
                <w:rFonts w:ascii="Trebuchet MS" w:hAnsi="Trebuchet MS"/>
                <w:b/>
                <w:bCs/>
                <w:color w:val="FFFFFF"/>
                <w:sz w:val="24"/>
                <w:szCs w:val="24"/>
              </w:rPr>
              <w:t>PALIO della RANA</w:t>
            </w:r>
            <w:r w:rsidR="008753B2" w:rsidRPr="007160BD">
              <w:rPr>
                <w:rFonts w:ascii="Trebuchet MS" w:hAnsi="Trebuchet MS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="00591C42">
              <w:rPr>
                <w:rFonts w:ascii="Trebuchet MS" w:hAnsi="Trebuchet MS"/>
                <w:b/>
                <w:bCs/>
                <w:color w:val="FFFFFF"/>
                <w:sz w:val="24"/>
                <w:szCs w:val="24"/>
              </w:rPr>
              <w:t>"</w:t>
            </w:r>
          </w:p>
        </w:tc>
      </w:tr>
    </w:tbl>
    <w:p w14:paraId="0A980CD1" w14:textId="77777777" w:rsidR="00433900" w:rsidRDefault="00433900">
      <w:pPr>
        <w:pStyle w:val="Testonormale"/>
        <w:rPr>
          <w:rFonts w:ascii="Arial" w:hAnsi="Arial"/>
          <w:sz w:val="16"/>
        </w:rPr>
        <w:sectPr w:rsidR="00433900" w:rsidSect="00CC5343">
          <w:pgSz w:w="11906" w:h="16838" w:code="9"/>
          <w:pgMar w:top="709" w:right="567" w:bottom="284" w:left="567" w:header="284" w:footer="284" w:gutter="0"/>
          <w:cols w:space="720"/>
        </w:sectPr>
      </w:pPr>
    </w:p>
    <w:p w14:paraId="06305677" w14:textId="77777777" w:rsidR="00CA7871" w:rsidRPr="00CA7871" w:rsidRDefault="00CA7871" w:rsidP="00CA7871">
      <w:pPr>
        <w:pStyle w:val="Testonormale"/>
        <w:jc w:val="both"/>
        <w:rPr>
          <w:rFonts w:ascii="Arial" w:hAnsi="Arial" w:cs="Arial"/>
          <w:b/>
          <w:sz w:val="25"/>
          <w:szCs w:val="25"/>
        </w:rPr>
      </w:pPr>
    </w:p>
    <w:p w14:paraId="0771D0FA" w14:textId="4E92F2AD" w:rsidR="002235A0" w:rsidRDefault="007A020B" w:rsidP="00CA7871">
      <w:pPr>
        <w:pStyle w:val="Testonormale"/>
        <w:jc w:val="both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EDIZIONE 20</w:t>
      </w:r>
      <w:r w:rsidR="004D03F7">
        <w:rPr>
          <w:rFonts w:ascii="Arial" w:hAnsi="Arial" w:cs="Arial"/>
          <w:b/>
          <w:sz w:val="52"/>
          <w:szCs w:val="52"/>
        </w:rPr>
        <w:t>2</w:t>
      </w:r>
      <w:r w:rsidR="00DC310B">
        <w:rPr>
          <w:rFonts w:ascii="Arial" w:hAnsi="Arial" w:cs="Arial"/>
          <w:b/>
          <w:sz w:val="52"/>
          <w:szCs w:val="52"/>
        </w:rPr>
        <w:t>4</w:t>
      </w:r>
    </w:p>
    <w:p w14:paraId="346AADB6" w14:textId="77777777" w:rsidR="00CA7871" w:rsidRDefault="00CA7871" w:rsidP="00CA7871">
      <w:pPr>
        <w:pStyle w:val="Testonormale"/>
        <w:jc w:val="both"/>
        <w:rPr>
          <w:rFonts w:ascii="Arial" w:hAnsi="Arial" w:cs="Arial"/>
          <w:b/>
          <w:color w:val="0000FF"/>
          <w:sz w:val="25"/>
          <w:szCs w:val="25"/>
        </w:rPr>
      </w:pPr>
    </w:p>
    <w:p w14:paraId="7B96DD01" w14:textId="77777777" w:rsidR="00B0421B" w:rsidRPr="00D20E5B" w:rsidRDefault="002235A0" w:rsidP="00CA7871">
      <w:pPr>
        <w:pStyle w:val="Testonormale"/>
        <w:jc w:val="both"/>
        <w:rPr>
          <w:rFonts w:ascii="Arial" w:hAnsi="Arial" w:cs="Arial"/>
          <w:b/>
        </w:rPr>
      </w:pPr>
      <w:r w:rsidRPr="002235A0">
        <w:rPr>
          <w:rFonts w:ascii="Arial" w:hAnsi="Arial" w:cs="Arial"/>
          <w:b/>
          <w:color w:val="0000FF"/>
          <w:sz w:val="25"/>
          <w:szCs w:val="25"/>
        </w:rPr>
        <w:t xml:space="preserve"> </w:t>
      </w:r>
      <w:r w:rsidR="00045DCA" w:rsidRPr="00D20E5B">
        <w:rPr>
          <w:rFonts w:ascii="Arial" w:hAnsi="Arial" w:cs="Arial"/>
          <w:b/>
          <w:color w:val="0000FF"/>
        </w:rPr>
        <w:t>MERCATINO</w:t>
      </w:r>
      <w:r w:rsidR="000D0C44" w:rsidRPr="00D20E5B">
        <w:rPr>
          <w:rFonts w:ascii="Arial" w:hAnsi="Arial" w:cs="Arial"/>
          <w:b/>
          <w:color w:val="0000FF"/>
        </w:rPr>
        <w:t xml:space="preserve"> </w:t>
      </w:r>
      <w:r w:rsidR="00D20E5B" w:rsidRPr="00D20E5B">
        <w:rPr>
          <w:rFonts w:ascii="Arial" w:hAnsi="Arial" w:cs="Arial"/>
          <w:b/>
          <w:color w:val="0000FF"/>
        </w:rPr>
        <w:t xml:space="preserve">ARTIGIANALE </w:t>
      </w:r>
      <w:r w:rsidR="000D0C44" w:rsidRPr="00D20E5B">
        <w:rPr>
          <w:rFonts w:ascii="Arial" w:hAnsi="Arial" w:cs="Arial"/>
          <w:b/>
          <w:color w:val="0000FF"/>
        </w:rPr>
        <w:t>DEL</w:t>
      </w:r>
      <w:r w:rsidR="00B0421B" w:rsidRPr="00D20E5B">
        <w:rPr>
          <w:rFonts w:ascii="Arial" w:hAnsi="Arial" w:cs="Arial"/>
          <w:b/>
          <w:color w:val="0000FF"/>
        </w:rPr>
        <w:t xml:space="preserve"> </w:t>
      </w:r>
      <w:r w:rsidR="009C2C5B" w:rsidRPr="00D20E5B">
        <w:rPr>
          <w:rFonts w:ascii="Arial" w:hAnsi="Arial" w:cs="Arial"/>
          <w:b/>
          <w:color w:val="0000FF"/>
        </w:rPr>
        <w:t>PALIO della RANA</w:t>
      </w:r>
    </w:p>
    <w:p w14:paraId="65A970EA" w14:textId="77777777" w:rsidR="00B0421B" w:rsidRPr="00A92A4E" w:rsidRDefault="00B0421B" w:rsidP="00CA7871">
      <w:pPr>
        <w:pStyle w:val="Testonormale"/>
        <w:jc w:val="both"/>
        <w:rPr>
          <w:rFonts w:ascii="Arial" w:hAnsi="Arial" w:cs="Arial"/>
        </w:rPr>
      </w:pPr>
    </w:p>
    <w:p w14:paraId="305D9D19" w14:textId="77777777" w:rsidR="008753B2" w:rsidRPr="000E431D" w:rsidRDefault="008C500E" w:rsidP="00CA7871">
      <w:pPr>
        <w:pStyle w:val="Testonormale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B052F6C" wp14:editId="00F91183">
            <wp:simplePos x="0" y="0"/>
            <wp:positionH relativeFrom="column">
              <wp:align>inside</wp:align>
            </wp:positionH>
            <wp:positionV relativeFrom="paragraph">
              <wp:posOffset>1905</wp:posOffset>
            </wp:positionV>
            <wp:extent cx="6991350" cy="7506335"/>
            <wp:effectExtent l="19050" t="0" r="0" b="0"/>
            <wp:wrapNone/>
            <wp:docPr id="8" name="Immagine 8" descr="Senza titol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enza titolo-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7506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254F" w:rsidRPr="000E431D">
        <w:rPr>
          <w:rFonts w:ascii="Arial" w:hAnsi="Arial" w:cs="Arial"/>
          <w:b/>
          <w:sz w:val="22"/>
          <w:szCs w:val="22"/>
        </w:rPr>
        <w:t>DATA</w:t>
      </w:r>
    </w:p>
    <w:p w14:paraId="126084A1" w14:textId="38BE4848" w:rsidR="00D6254F" w:rsidRPr="00A92A4E" w:rsidRDefault="008C500E" w:rsidP="00CA7871">
      <w:pPr>
        <w:pStyle w:val="Testonormale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0000FF"/>
          <w:sz w:val="22"/>
          <w:szCs w:val="22"/>
        </w:rPr>
        <w:t xml:space="preserve">Dal </w:t>
      </w:r>
      <w:r w:rsidR="00DC310B">
        <w:rPr>
          <w:rFonts w:ascii="Arial" w:hAnsi="Arial" w:cs="Arial"/>
          <w:b/>
          <w:color w:val="0000FF"/>
          <w:sz w:val="22"/>
          <w:szCs w:val="22"/>
        </w:rPr>
        <w:t>6</w:t>
      </w:r>
      <w:r w:rsidR="004D03F7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="00C35CC5">
        <w:rPr>
          <w:rFonts w:ascii="Arial" w:hAnsi="Arial" w:cs="Arial"/>
          <w:b/>
          <w:color w:val="0000FF"/>
          <w:sz w:val="22"/>
          <w:szCs w:val="22"/>
        </w:rPr>
        <w:t>AL</w:t>
      </w:r>
      <w:r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="00DC310B">
        <w:rPr>
          <w:rFonts w:ascii="Arial" w:hAnsi="Arial" w:cs="Arial"/>
          <w:b/>
          <w:color w:val="0000FF"/>
          <w:sz w:val="22"/>
          <w:szCs w:val="22"/>
        </w:rPr>
        <w:t>7</w:t>
      </w:r>
      <w:r w:rsidR="007447E7" w:rsidRPr="00C3456C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="00815A4E" w:rsidRPr="00C3456C">
        <w:rPr>
          <w:rFonts w:ascii="Arial" w:hAnsi="Arial" w:cs="Arial"/>
          <w:b/>
          <w:color w:val="0000FF"/>
          <w:sz w:val="22"/>
          <w:szCs w:val="22"/>
        </w:rPr>
        <w:t>APRILE</w:t>
      </w:r>
      <w:r w:rsidR="0030652F" w:rsidRPr="00C3456C">
        <w:rPr>
          <w:rFonts w:ascii="Arial" w:hAnsi="Arial" w:cs="Arial"/>
          <w:b/>
          <w:color w:val="0000FF"/>
          <w:sz w:val="22"/>
          <w:szCs w:val="22"/>
        </w:rPr>
        <w:t xml:space="preserve"> 20</w:t>
      </w:r>
      <w:r w:rsidR="008A4623">
        <w:rPr>
          <w:rFonts w:ascii="Arial" w:hAnsi="Arial" w:cs="Arial"/>
          <w:b/>
          <w:color w:val="0000FF"/>
          <w:sz w:val="22"/>
          <w:szCs w:val="22"/>
        </w:rPr>
        <w:t>2</w:t>
      </w:r>
      <w:r w:rsidR="00DC310B">
        <w:rPr>
          <w:rFonts w:ascii="Arial" w:hAnsi="Arial" w:cs="Arial"/>
          <w:b/>
          <w:color w:val="0000FF"/>
          <w:sz w:val="22"/>
          <w:szCs w:val="22"/>
        </w:rPr>
        <w:t>4</w:t>
      </w:r>
      <w:r w:rsidR="00D6254F" w:rsidRPr="00CA7871">
        <w:rPr>
          <w:rFonts w:ascii="Arial" w:hAnsi="Arial" w:cs="Arial"/>
          <w:sz w:val="22"/>
          <w:szCs w:val="22"/>
        </w:rPr>
        <w:cr/>
      </w:r>
    </w:p>
    <w:p w14:paraId="1BCCBEFA" w14:textId="77777777" w:rsidR="00404DD4" w:rsidRPr="000E431D" w:rsidRDefault="00404DD4" w:rsidP="00CA7871">
      <w:pPr>
        <w:pStyle w:val="Testonormale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LUOGO DI SVOLGIMENTO</w:t>
      </w:r>
    </w:p>
    <w:p w14:paraId="18C72FED" w14:textId="77777777" w:rsidR="00D20E5B" w:rsidRDefault="00B0421B" w:rsidP="00CA7871">
      <w:pPr>
        <w:pStyle w:val="Testonormale"/>
        <w:jc w:val="both"/>
        <w:rPr>
          <w:rFonts w:ascii="Arial" w:hAnsi="Arial" w:cs="Arial"/>
          <w:b/>
          <w:sz w:val="18"/>
        </w:rPr>
      </w:pPr>
      <w:r w:rsidRPr="00D427EC">
        <w:rPr>
          <w:rFonts w:ascii="Arial" w:hAnsi="Arial" w:cs="Arial"/>
          <w:b/>
          <w:color w:val="0000FF"/>
          <w:sz w:val="24"/>
          <w:szCs w:val="24"/>
        </w:rPr>
        <w:t>FERMIGNANO  (PU) –</w:t>
      </w:r>
      <w:r w:rsidR="00D20E5B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Pr="00D427EC">
        <w:rPr>
          <w:rFonts w:ascii="Arial" w:hAnsi="Arial" w:cs="Arial"/>
          <w:b/>
          <w:color w:val="0000FF"/>
          <w:sz w:val="24"/>
          <w:szCs w:val="24"/>
        </w:rPr>
        <w:t>Centro Storico</w:t>
      </w:r>
      <w:r w:rsidR="00D6254F" w:rsidRPr="00D427EC">
        <w:rPr>
          <w:rFonts w:ascii="Arial" w:hAnsi="Arial" w:cs="Arial"/>
          <w:b/>
          <w:sz w:val="18"/>
        </w:rPr>
        <w:t>.</w:t>
      </w:r>
    </w:p>
    <w:p w14:paraId="2C8645EE" w14:textId="77777777" w:rsidR="00D20E5B" w:rsidRDefault="00D6254F" w:rsidP="00CA7871">
      <w:pPr>
        <w:pStyle w:val="Testonormale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</w:rPr>
        <w:cr/>
      </w:r>
      <w:r w:rsidR="00D20E5B" w:rsidRPr="00D20E5B">
        <w:rPr>
          <w:rFonts w:ascii="Arial" w:hAnsi="Arial" w:cs="Arial"/>
          <w:b/>
          <w:sz w:val="22"/>
          <w:szCs w:val="22"/>
        </w:rPr>
        <w:t>REGOLAMENTO</w:t>
      </w:r>
      <w:r w:rsidR="00D20E5B">
        <w:rPr>
          <w:rFonts w:ascii="Arial" w:hAnsi="Arial" w:cs="Arial"/>
          <w:b/>
          <w:sz w:val="22"/>
          <w:szCs w:val="22"/>
        </w:rPr>
        <w:t xml:space="preserve"> PER LE MERCI ESPOSTE</w:t>
      </w:r>
    </w:p>
    <w:p w14:paraId="36358318" w14:textId="77777777" w:rsidR="00D20E5B" w:rsidRPr="00897211" w:rsidRDefault="00D20E5B" w:rsidP="00CA7871">
      <w:pPr>
        <w:pStyle w:val="Testonormale"/>
        <w:jc w:val="both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sz w:val="18"/>
        </w:rPr>
        <w:t>La merce esposta dovrà essere realizzata con una perc</w:t>
      </w:r>
      <w:r w:rsidR="00AB6F32">
        <w:rPr>
          <w:rFonts w:ascii="Arial" w:hAnsi="Arial" w:cs="Arial"/>
          <w:sz w:val="18"/>
        </w:rPr>
        <w:t>entuale di origine artigianale</w:t>
      </w:r>
      <w:r>
        <w:rPr>
          <w:rFonts w:ascii="Arial" w:hAnsi="Arial" w:cs="Arial"/>
          <w:sz w:val="18"/>
        </w:rPr>
        <w:t xml:space="preserve">, per poter </w:t>
      </w:r>
      <w:r w:rsidRPr="00897211">
        <w:rPr>
          <w:rFonts w:ascii="Arial" w:hAnsi="Arial" w:cs="Arial"/>
          <w:b/>
          <w:color w:val="FF0000"/>
          <w:sz w:val="18"/>
        </w:rPr>
        <w:t>valutare ciò</w:t>
      </w:r>
      <w:r w:rsidR="00AB6F32" w:rsidRPr="00897211">
        <w:rPr>
          <w:rFonts w:ascii="Arial" w:hAnsi="Arial" w:cs="Arial"/>
          <w:b/>
          <w:color w:val="FF0000"/>
          <w:sz w:val="18"/>
        </w:rPr>
        <w:t>,</w:t>
      </w:r>
      <w:r w:rsidR="00897211">
        <w:rPr>
          <w:rFonts w:ascii="Arial" w:hAnsi="Arial" w:cs="Arial"/>
          <w:b/>
          <w:color w:val="FF0000"/>
          <w:sz w:val="18"/>
        </w:rPr>
        <w:t xml:space="preserve"> </w:t>
      </w:r>
      <w:r w:rsidRPr="00897211">
        <w:rPr>
          <w:rFonts w:ascii="Arial" w:hAnsi="Arial" w:cs="Arial"/>
          <w:b/>
          <w:color w:val="FF0000"/>
          <w:sz w:val="18"/>
        </w:rPr>
        <w:t>è</w:t>
      </w:r>
      <w:r w:rsidR="00897211">
        <w:rPr>
          <w:rFonts w:ascii="Arial" w:hAnsi="Arial" w:cs="Arial"/>
          <w:b/>
          <w:color w:val="FF0000"/>
          <w:sz w:val="18"/>
        </w:rPr>
        <w:t xml:space="preserve"> </w:t>
      </w:r>
      <w:r w:rsidRPr="00897211">
        <w:rPr>
          <w:rFonts w:ascii="Arial" w:hAnsi="Arial" w:cs="Arial"/>
          <w:b/>
          <w:color w:val="FF0000"/>
          <w:sz w:val="18"/>
        </w:rPr>
        <w:t>richiesta documentazione fotografica.</w:t>
      </w:r>
    </w:p>
    <w:p w14:paraId="3DF2FC12" w14:textId="77777777" w:rsidR="00D20E5B" w:rsidRDefault="00D20E5B" w:rsidP="00CA7871">
      <w:pPr>
        <w:pStyle w:val="Testonormale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Gli espositori con articoli simili verranno selezionati in base all</w:t>
      </w:r>
      <w:r w:rsidR="00AB6F32">
        <w:rPr>
          <w:rFonts w:ascii="Arial" w:hAnsi="Arial" w:cs="Arial"/>
          <w:sz w:val="18"/>
        </w:rPr>
        <w:t>’</w:t>
      </w:r>
      <w:r>
        <w:rPr>
          <w:rFonts w:ascii="Arial" w:hAnsi="Arial" w:cs="Arial"/>
          <w:sz w:val="18"/>
        </w:rPr>
        <w:t xml:space="preserve"> </w:t>
      </w:r>
      <w:r w:rsidR="007C12F2">
        <w:rPr>
          <w:rFonts w:ascii="Arial" w:hAnsi="Arial" w:cs="Arial"/>
          <w:sz w:val="18"/>
        </w:rPr>
        <w:t>ordine d’iscrizione e sulla partecipazione a precedenti manifestazioni.</w:t>
      </w:r>
    </w:p>
    <w:p w14:paraId="2DBD1BE7" w14:textId="77777777" w:rsidR="007C12F2" w:rsidRPr="00897211" w:rsidRDefault="007C12F2" w:rsidP="00CA7871">
      <w:pPr>
        <w:pStyle w:val="Testonormale"/>
        <w:jc w:val="both"/>
        <w:rPr>
          <w:rFonts w:ascii="Arial" w:hAnsi="Arial" w:cs="Arial"/>
          <w:sz w:val="16"/>
          <w:szCs w:val="16"/>
        </w:rPr>
      </w:pPr>
    </w:p>
    <w:p w14:paraId="4AE42CD5" w14:textId="77777777" w:rsidR="008753B2" w:rsidRDefault="00D6254F" w:rsidP="00CA7871">
      <w:pPr>
        <w:pStyle w:val="Testonormale"/>
        <w:jc w:val="both"/>
        <w:rPr>
          <w:rFonts w:ascii="Arial" w:hAnsi="Arial" w:cs="Arial"/>
          <w:b/>
          <w:sz w:val="26"/>
          <w:szCs w:val="26"/>
        </w:rPr>
      </w:pPr>
      <w:r w:rsidRPr="000E431D">
        <w:rPr>
          <w:rFonts w:ascii="Arial" w:hAnsi="Arial" w:cs="Arial"/>
          <w:b/>
          <w:sz w:val="22"/>
          <w:szCs w:val="22"/>
        </w:rPr>
        <w:t>ISCRIZIONE</w:t>
      </w:r>
    </w:p>
    <w:p w14:paraId="2E98BEE6" w14:textId="77777777" w:rsidR="00D6254F" w:rsidRDefault="00D6254F" w:rsidP="00CA7871">
      <w:pPr>
        <w:pStyle w:val="Testonormale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La domanda di partecipazione deve essere fatta su apposito modulo da richiedere </w:t>
      </w:r>
      <w:r w:rsidR="008753B2">
        <w:rPr>
          <w:rFonts w:ascii="Arial" w:hAnsi="Arial" w:cs="Arial"/>
          <w:sz w:val="18"/>
        </w:rPr>
        <w:t>alla PRO LOCO FERM</w:t>
      </w:r>
      <w:r w:rsidR="0030652F">
        <w:rPr>
          <w:rFonts w:ascii="Arial" w:hAnsi="Arial" w:cs="Arial"/>
          <w:sz w:val="18"/>
        </w:rPr>
        <w:t>IG</w:t>
      </w:r>
      <w:r w:rsidR="0051025B">
        <w:rPr>
          <w:rFonts w:ascii="Arial" w:hAnsi="Arial" w:cs="Arial"/>
          <w:sz w:val="18"/>
        </w:rPr>
        <w:t>NANO  organizzatrice de</w:t>
      </w:r>
      <w:r w:rsidR="00AA0433">
        <w:rPr>
          <w:rFonts w:ascii="Arial" w:hAnsi="Arial" w:cs="Arial"/>
          <w:sz w:val="18"/>
        </w:rPr>
        <w:t>l</w:t>
      </w:r>
      <w:r w:rsidR="0051025B">
        <w:rPr>
          <w:rFonts w:ascii="Arial" w:hAnsi="Arial" w:cs="Arial"/>
          <w:sz w:val="18"/>
        </w:rPr>
        <w:t xml:space="preserve"> MERCATINO</w:t>
      </w:r>
      <w:r w:rsidR="008753B2">
        <w:rPr>
          <w:rFonts w:ascii="Arial" w:hAnsi="Arial" w:cs="Arial"/>
          <w:sz w:val="18"/>
        </w:rPr>
        <w:t>.</w:t>
      </w:r>
      <w:r w:rsidR="005B44C4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Detto modulo </w:t>
      </w:r>
      <w:r w:rsidR="005B44C4">
        <w:rPr>
          <w:rFonts w:ascii="Arial" w:hAnsi="Arial" w:cs="Arial"/>
          <w:sz w:val="18"/>
        </w:rPr>
        <w:t xml:space="preserve">che </w:t>
      </w:r>
      <w:r>
        <w:rPr>
          <w:rFonts w:ascii="Arial" w:hAnsi="Arial" w:cs="Arial"/>
          <w:sz w:val="18"/>
        </w:rPr>
        <w:t>deve essere compilato in ogni sua parte e sottoscritto dal t</w:t>
      </w:r>
      <w:r w:rsidR="00AB6F32">
        <w:rPr>
          <w:rFonts w:ascii="Arial" w:hAnsi="Arial" w:cs="Arial"/>
          <w:sz w:val="18"/>
        </w:rPr>
        <w:t xml:space="preserve">itolare della ditta richiedente </w:t>
      </w:r>
      <w:r w:rsidR="005B44C4">
        <w:rPr>
          <w:rFonts w:ascii="Arial" w:hAnsi="Arial" w:cs="Arial"/>
          <w:sz w:val="18"/>
        </w:rPr>
        <w:t xml:space="preserve"> può essere scaricato anche dal sito della Pro Loco  –  </w:t>
      </w:r>
      <w:hyperlink r:id="rId7" w:history="1">
        <w:r w:rsidR="005B44C4" w:rsidRPr="00281C99">
          <w:rPr>
            <w:rStyle w:val="Collegamentoipertestuale"/>
            <w:rFonts w:ascii="Arial" w:hAnsi="Arial" w:cs="Arial"/>
            <w:sz w:val="18"/>
          </w:rPr>
          <w:t>www.proloco-fermignano.it</w:t>
        </w:r>
      </w:hyperlink>
      <w:r w:rsidR="005B44C4">
        <w:rPr>
          <w:rFonts w:ascii="Arial" w:hAnsi="Arial" w:cs="Arial"/>
          <w:sz w:val="18"/>
        </w:rPr>
        <w:t xml:space="preserve">  </w:t>
      </w:r>
    </w:p>
    <w:p w14:paraId="34E03707" w14:textId="77777777" w:rsidR="00D6254F" w:rsidRDefault="00D6254F" w:rsidP="00CA7871">
      <w:pPr>
        <w:pStyle w:val="Testonormale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Con la sottoscrizione della domanda il richiedente conviene espressamente la piena conoscenza e accettazione, senza alcuna riserva, del regolamento di partecipazione.</w:t>
      </w:r>
    </w:p>
    <w:p w14:paraId="18ABC73C" w14:textId="77777777" w:rsidR="00D6254F" w:rsidRPr="00EB75B0" w:rsidRDefault="00D6254F" w:rsidP="00CA7871">
      <w:pPr>
        <w:pStyle w:val="Testonormale"/>
        <w:jc w:val="both"/>
        <w:rPr>
          <w:rFonts w:ascii="Arial" w:hAnsi="Arial" w:cs="Arial"/>
          <w:sz w:val="16"/>
          <w:szCs w:val="16"/>
        </w:rPr>
      </w:pPr>
    </w:p>
    <w:p w14:paraId="11070B69" w14:textId="77777777" w:rsidR="00D6254F" w:rsidRPr="000E431D" w:rsidRDefault="00DE2704" w:rsidP="00CA7871">
      <w:pPr>
        <w:pStyle w:val="Testonormale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DATA ULTIMA </w:t>
      </w:r>
      <w:r w:rsidR="00D6254F" w:rsidRPr="000E431D">
        <w:rPr>
          <w:rFonts w:ascii="Arial" w:hAnsi="Arial" w:cs="Arial"/>
          <w:b/>
          <w:sz w:val="22"/>
          <w:szCs w:val="22"/>
        </w:rPr>
        <w:t>Dl AMMISSIONE</w:t>
      </w:r>
    </w:p>
    <w:p w14:paraId="564D80FA" w14:textId="7CB89362" w:rsidR="00D6254F" w:rsidRDefault="00D6254F" w:rsidP="00CA7871">
      <w:pPr>
        <w:pStyle w:val="Testonormale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La domanda di partecipazione deve pervenire all'Organizzazione</w:t>
      </w:r>
      <w:r w:rsidR="005B44C4">
        <w:rPr>
          <w:rFonts w:ascii="Arial" w:hAnsi="Arial" w:cs="Arial"/>
          <w:sz w:val="18"/>
        </w:rPr>
        <w:t xml:space="preserve"> delle Mo</w:t>
      </w:r>
      <w:r w:rsidR="008C500E">
        <w:rPr>
          <w:rFonts w:ascii="Arial" w:hAnsi="Arial" w:cs="Arial"/>
          <w:sz w:val="18"/>
        </w:rPr>
        <w:t xml:space="preserve">stre Mercato entro il </w:t>
      </w:r>
      <w:r w:rsidR="00DC310B">
        <w:rPr>
          <w:rFonts w:ascii="Arial" w:hAnsi="Arial" w:cs="Arial"/>
          <w:sz w:val="18"/>
        </w:rPr>
        <w:t>22 Marzo</w:t>
      </w:r>
      <w:r w:rsidR="008C500E">
        <w:rPr>
          <w:rFonts w:ascii="Arial" w:hAnsi="Arial" w:cs="Arial"/>
          <w:sz w:val="18"/>
        </w:rPr>
        <w:t xml:space="preserve"> 20</w:t>
      </w:r>
      <w:r w:rsidR="004D03F7">
        <w:rPr>
          <w:rFonts w:ascii="Arial" w:hAnsi="Arial" w:cs="Arial"/>
          <w:sz w:val="18"/>
        </w:rPr>
        <w:t>2</w:t>
      </w:r>
      <w:r w:rsidR="00DC310B">
        <w:rPr>
          <w:rFonts w:ascii="Arial" w:hAnsi="Arial" w:cs="Arial"/>
          <w:sz w:val="18"/>
        </w:rPr>
        <w:t>4</w:t>
      </w:r>
      <w:r w:rsidR="005B44C4">
        <w:rPr>
          <w:rFonts w:ascii="Arial" w:hAnsi="Arial" w:cs="Arial"/>
          <w:sz w:val="18"/>
        </w:rPr>
        <w:t xml:space="preserve"> anche via e-mail </w:t>
      </w:r>
      <w:hyperlink r:id="rId8" w:history="1">
        <w:r w:rsidR="005B44C4" w:rsidRPr="00281C99">
          <w:rPr>
            <w:rStyle w:val="Collegamentoipertestuale"/>
            <w:rFonts w:ascii="Arial" w:hAnsi="Arial" w:cs="Arial"/>
            <w:sz w:val="18"/>
          </w:rPr>
          <w:t>info@proloco-fermignano.it</w:t>
        </w:r>
      </w:hyperlink>
      <w:r w:rsidR="005B44C4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 </w:t>
      </w:r>
    </w:p>
    <w:p w14:paraId="7659DBBF" w14:textId="77777777" w:rsidR="00D6254F" w:rsidRPr="00897211" w:rsidRDefault="00D6254F" w:rsidP="00CA7871">
      <w:pPr>
        <w:pStyle w:val="Testonormale"/>
        <w:jc w:val="both"/>
        <w:rPr>
          <w:rFonts w:ascii="Arial" w:hAnsi="Arial" w:cs="Arial"/>
          <w:sz w:val="16"/>
          <w:szCs w:val="16"/>
        </w:rPr>
      </w:pPr>
    </w:p>
    <w:p w14:paraId="705021EC" w14:textId="77777777" w:rsidR="00D6254F" w:rsidRPr="000E431D" w:rsidRDefault="00D6254F" w:rsidP="00CA7871">
      <w:pPr>
        <w:pStyle w:val="Testonormale"/>
        <w:jc w:val="both"/>
        <w:rPr>
          <w:rFonts w:ascii="Arial" w:hAnsi="Arial" w:cs="Arial"/>
          <w:b/>
          <w:sz w:val="22"/>
          <w:szCs w:val="22"/>
        </w:rPr>
      </w:pPr>
      <w:r w:rsidRPr="000E431D">
        <w:rPr>
          <w:rFonts w:ascii="Arial" w:hAnsi="Arial" w:cs="Arial"/>
          <w:b/>
          <w:sz w:val="22"/>
          <w:szCs w:val="22"/>
        </w:rPr>
        <w:t>CONFERMA DI AMMISSIONE</w:t>
      </w:r>
    </w:p>
    <w:p w14:paraId="4D325E88" w14:textId="22044473" w:rsidR="00D6254F" w:rsidRDefault="00D6254F" w:rsidP="00CA7871">
      <w:pPr>
        <w:pStyle w:val="Testonormale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L'Organi</w:t>
      </w:r>
      <w:r w:rsidR="00BC070B">
        <w:rPr>
          <w:rFonts w:ascii="Arial" w:hAnsi="Arial" w:cs="Arial"/>
          <w:sz w:val="18"/>
        </w:rPr>
        <w:t xml:space="preserve">zzazione </w:t>
      </w:r>
      <w:r w:rsidR="00526440">
        <w:rPr>
          <w:rFonts w:ascii="Arial" w:hAnsi="Arial" w:cs="Arial"/>
          <w:sz w:val="18"/>
        </w:rPr>
        <w:t xml:space="preserve">dei </w:t>
      </w:r>
      <w:r w:rsidR="00BC070B">
        <w:rPr>
          <w:rFonts w:ascii="Arial" w:hAnsi="Arial" w:cs="Arial"/>
          <w:sz w:val="18"/>
        </w:rPr>
        <w:t>Mercatini</w:t>
      </w:r>
      <w:r>
        <w:rPr>
          <w:rFonts w:ascii="Arial" w:hAnsi="Arial" w:cs="Arial"/>
          <w:sz w:val="18"/>
        </w:rPr>
        <w:t xml:space="preserve"> decide insindacabilmente sull'accettazione delle domande di partecipazione. L</w:t>
      </w:r>
      <w:r w:rsidR="004C77CD">
        <w:rPr>
          <w:rFonts w:ascii="Arial" w:hAnsi="Arial" w:cs="Arial"/>
          <w:sz w:val="18"/>
        </w:rPr>
        <w:t xml:space="preserve">e ditte non ammesse riceveranno </w:t>
      </w:r>
      <w:r>
        <w:rPr>
          <w:rFonts w:ascii="Arial" w:hAnsi="Arial" w:cs="Arial"/>
          <w:sz w:val="18"/>
        </w:rPr>
        <w:t>comunicazione</w:t>
      </w:r>
      <w:r w:rsidR="00526440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dall'Organizzazion</w:t>
      </w:r>
      <w:r w:rsidR="00D427EC">
        <w:rPr>
          <w:rFonts w:ascii="Arial" w:hAnsi="Arial" w:cs="Arial"/>
          <w:sz w:val="18"/>
        </w:rPr>
        <w:t>e Mercatini</w:t>
      </w:r>
      <w:r w:rsidR="00526440">
        <w:rPr>
          <w:rFonts w:ascii="Arial" w:hAnsi="Arial" w:cs="Arial"/>
          <w:sz w:val="18"/>
        </w:rPr>
        <w:t xml:space="preserve"> al massimo </w:t>
      </w:r>
      <w:r w:rsidR="003D1F11">
        <w:rPr>
          <w:rFonts w:ascii="Arial" w:hAnsi="Arial" w:cs="Arial"/>
          <w:sz w:val="18"/>
        </w:rPr>
        <w:t xml:space="preserve"> entro </w:t>
      </w:r>
      <w:r w:rsidR="003D1F11" w:rsidRPr="00C3456C">
        <w:rPr>
          <w:rFonts w:ascii="Arial" w:hAnsi="Arial" w:cs="Arial"/>
          <w:sz w:val="18"/>
        </w:rPr>
        <w:t>l</w:t>
      </w:r>
      <w:r w:rsidR="00F43BA1">
        <w:rPr>
          <w:rFonts w:ascii="Arial" w:hAnsi="Arial" w:cs="Arial"/>
          <w:sz w:val="18"/>
        </w:rPr>
        <w:t>'</w:t>
      </w:r>
      <w:r w:rsidR="007A020B">
        <w:rPr>
          <w:rFonts w:ascii="Arial" w:hAnsi="Arial" w:cs="Arial"/>
          <w:sz w:val="18"/>
        </w:rPr>
        <w:t xml:space="preserve"> </w:t>
      </w:r>
      <w:r w:rsidR="00DC310B">
        <w:rPr>
          <w:rFonts w:ascii="Arial" w:hAnsi="Arial" w:cs="Arial"/>
          <w:sz w:val="18"/>
        </w:rPr>
        <w:t>29</w:t>
      </w:r>
      <w:r w:rsidR="0082290D">
        <w:rPr>
          <w:rFonts w:ascii="Arial" w:hAnsi="Arial" w:cs="Arial"/>
          <w:sz w:val="18"/>
        </w:rPr>
        <w:t xml:space="preserve"> </w:t>
      </w:r>
      <w:r w:rsidR="00DC310B">
        <w:rPr>
          <w:rFonts w:ascii="Arial" w:hAnsi="Arial" w:cs="Arial"/>
          <w:sz w:val="18"/>
        </w:rPr>
        <w:t>Marzo</w:t>
      </w:r>
      <w:r w:rsidR="0082290D">
        <w:rPr>
          <w:rFonts w:ascii="Arial" w:hAnsi="Arial" w:cs="Arial"/>
          <w:sz w:val="18"/>
        </w:rPr>
        <w:t xml:space="preserve"> </w:t>
      </w:r>
      <w:r w:rsidR="008C500E">
        <w:rPr>
          <w:rFonts w:ascii="Arial" w:hAnsi="Arial" w:cs="Arial"/>
          <w:sz w:val="18"/>
        </w:rPr>
        <w:t>20</w:t>
      </w:r>
      <w:r w:rsidR="004D03F7">
        <w:rPr>
          <w:rFonts w:ascii="Arial" w:hAnsi="Arial" w:cs="Arial"/>
          <w:sz w:val="18"/>
        </w:rPr>
        <w:t>2</w:t>
      </w:r>
      <w:r w:rsidR="00DC310B">
        <w:rPr>
          <w:rFonts w:ascii="Arial" w:hAnsi="Arial" w:cs="Arial"/>
          <w:sz w:val="18"/>
        </w:rPr>
        <w:t>4</w:t>
      </w:r>
      <w:r w:rsidRPr="00C3456C">
        <w:rPr>
          <w:rFonts w:ascii="Arial" w:hAnsi="Arial" w:cs="Arial"/>
          <w:sz w:val="18"/>
        </w:rPr>
        <w:t>.</w:t>
      </w:r>
    </w:p>
    <w:p w14:paraId="206174BB" w14:textId="77777777" w:rsidR="00D6254F" w:rsidRPr="00EB75B0" w:rsidRDefault="00D6254F" w:rsidP="00CA7871">
      <w:pPr>
        <w:pStyle w:val="Testonormale"/>
        <w:jc w:val="both"/>
        <w:rPr>
          <w:rFonts w:ascii="Arial" w:hAnsi="Arial" w:cs="Arial"/>
          <w:sz w:val="16"/>
          <w:szCs w:val="16"/>
        </w:rPr>
      </w:pPr>
    </w:p>
    <w:p w14:paraId="55C7DDEF" w14:textId="77777777" w:rsidR="00D6254F" w:rsidRPr="000E431D" w:rsidRDefault="00D6254F" w:rsidP="00CA7871">
      <w:pPr>
        <w:pStyle w:val="Testonormale"/>
        <w:jc w:val="both"/>
        <w:rPr>
          <w:rFonts w:ascii="Arial" w:hAnsi="Arial" w:cs="Arial"/>
          <w:b/>
          <w:sz w:val="22"/>
          <w:szCs w:val="22"/>
        </w:rPr>
      </w:pPr>
      <w:r w:rsidRPr="000E431D">
        <w:rPr>
          <w:rFonts w:ascii="Arial" w:hAnsi="Arial" w:cs="Arial"/>
          <w:b/>
          <w:sz w:val="22"/>
          <w:szCs w:val="22"/>
        </w:rPr>
        <w:t>RINUNCIA DI PARTECIPAZIONE</w:t>
      </w:r>
    </w:p>
    <w:p w14:paraId="6F99F5E9" w14:textId="77777777" w:rsidR="00D6254F" w:rsidRDefault="00D6254F" w:rsidP="00CA7871">
      <w:pPr>
        <w:pStyle w:val="Testonormale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Qualora il richiedente non possa partecipare alla manifestazione per legittima comprovata impossibilità, é tenuto a informa</w:t>
      </w:r>
      <w:r w:rsidR="007B3B72">
        <w:rPr>
          <w:rFonts w:ascii="Arial" w:hAnsi="Arial" w:cs="Arial"/>
          <w:sz w:val="18"/>
        </w:rPr>
        <w:t xml:space="preserve">re l'Organizzazione </w:t>
      </w:r>
      <w:r>
        <w:rPr>
          <w:rFonts w:ascii="Arial" w:hAnsi="Arial" w:cs="Arial"/>
          <w:sz w:val="18"/>
        </w:rPr>
        <w:t>con comunicazione scritta non oltre 10 giorni prima della data di inizio della manifestazione</w:t>
      </w:r>
      <w:r w:rsidR="00380D9C">
        <w:rPr>
          <w:rFonts w:ascii="Arial" w:hAnsi="Arial" w:cs="Arial"/>
          <w:sz w:val="18"/>
        </w:rPr>
        <w:t>. In caso di maltempo la manifestazione verrà rinviata alla settimana successiva e l’espositore non dovrà nuovamente pagare il proprio posteggio</w:t>
      </w:r>
      <w:r>
        <w:rPr>
          <w:rFonts w:ascii="Arial" w:hAnsi="Arial" w:cs="Arial"/>
          <w:sz w:val="18"/>
        </w:rPr>
        <w:t>.</w:t>
      </w:r>
    </w:p>
    <w:p w14:paraId="007BCE8E" w14:textId="77777777" w:rsidR="00D6254F" w:rsidRPr="00EB75B0" w:rsidRDefault="00D6254F" w:rsidP="00CA7871">
      <w:pPr>
        <w:pStyle w:val="Testonormale"/>
        <w:jc w:val="both"/>
        <w:rPr>
          <w:rFonts w:ascii="Arial" w:hAnsi="Arial" w:cs="Arial"/>
          <w:sz w:val="16"/>
          <w:szCs w:val="16"/>
        </w:rPr>
      </w:pPr>
    </w:p>
    <w:p w14:paraId="28AFC812" w14:textId="77777777" w:rsidR="00D6254F" w:rsidRPr="000E431D" w:rsidRDefault="00D6254F" w:rsidP="00CA7871">
      <w:pPr>
        <w:pStyle w:val="Testonormale"/>
        <w:jc w:val="both"/>
        <w:rPr>
          <w:rFonts w:ascii="Arial" w:hAnsi="Arial" w:cs="Arial"/>
          <w:b/>
          <w:sz w:val="22"/>
          <w:szCs w:val="22"/>
        </w:rPr>
      </w:pPr>
      <w:r w:rsidRPr="000E431D">
        <w:rPr>
          <w:rFonts w:ascii="Arial" w:hAnsi="Arial" w:cs="Arial"/>
          <w:b/>
          <w:sz w:val="22"/>
          <w:szCs w:val="22"/>
        </w:rPr>
        <w:t>TASSA Dl ISCRIZIONE</w:t>
      </w:r>
    </w:p>
    <w:p w14:paraId="7A9B3400" w14:textId="77777777" w:rsidR="00CA7871" w:rsidRDefault="00D6254F" w:rsidP="00CA7871">
      <w:pPr>
        <w:pStyle w:val="Testonormale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L'iscrizione comporta comunque il pagamento di una TASSA</w:t>
      </w:r>
    </w:p>
    <w:p w14:paraId="2F26EB0F" w14:textId="16046381" w:rsidR="00D6254F" w:rsidRPr="00404DD4" w:rsidRDefault="00D6254F" w:rsidP="00CA7871">
      <w:pPr>
        <w:pStyle w:val="Testonormale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</w:t>
      </w:r>
      <w:r w:rsidR="00CA7871">
        <w:rPr>
          <w:rFonts w:ascii="Arial" w:hAnsi="Arial" w:cs="Arial"/>
          <w:sz w:val="18"/>
        </w:rPr>
        <w:t>’</w:t>
      </w:r>
      <w:r>
        <w:rPr>
          <w:rFonts w:ascii="Arial" w:hAnsi="Arial" w:cs="Arial"/>
          <w:sz w:val="18"/>
        </w:rPr>
        <w:t xml:space="preserve"> ISCRIZIONE in considerazione dell'area occupata dovuta al parziale rimborso delle spese sostenute dall'Organizzazione per l'istruzione e il perfezionamen</w:t>
      </w:r>
      <w:r w:rsidR="000E431D">
        <w:rPr>
          <w:rFonts w:ascii="Arial" w:hAnsi="Arial" w:cs="Arial"/>
          <w:sz w:val="18"/>
        </w:rPr>
        <w:t>to della pratica per l’occupazione del suolo pubblico e per  l’allaccio dell’energia elettrica</w:t>
      </w:r>
      <w:r>
        <w:rPr>
          <w:rFonts w:ascii="Arial" w:hAnsi="Arial" w:cs="Arial"/>
          <w:sz w:val="18"/>
        </w:rPr>
        <w:t xml:space="preserve">. Il versamento della tassa di iscrizione </w:t>
      </w:r>
      <w:r>
        <w:rPr>
          <w:rFonts w:ascii="Arial" w:hAnsi="Arial" w:cs="Arial"/>
          <w:b/>
          <w:sz w:val="18"/>
          <w:u w:val="single"/>
        </w:rPr>
        <w:t>deve avvenire OBBLIGATORIAMENTE</w:t>
      </w:r>
      <w:r>
        <w:rPr>
          <w:rFonts w:ascii="Arial" w:hAnsi="Arial" w:cs="Arial"/>
          <w:sz w:val="18"/>
        </w:rPr>
        <w:t xml:space="preserve"> </w:t>
      </w:r>
      <w:r w:rsidR="003D1F11" w:rsidRPr="0051025B">
        <w:rPr>
          <w:rFonts w:ascii="Arial" w:hAnsi="Arial" w:cs="Arial"/>
          <w:b/>
          <w:bCs/>
          <w:sz w:val="18"/>
          <w:u w:val="single"/>
        </w:rPr>
        <w:t xml:space="preserve">dopo la data di </w:t>
      </w:r>
      <w:r w:rsidR="003D1F11" w:rsidRPr="00C3456C">
        <w:rPr>
          <w:rFonts w:ascii="Arial" w:hAnsi="Arial" w:cs="Arial"/>
          <w:b/>
          <w:bCs/>
          <w:sz w:val="18"/>
          <w:u w:val="single"/>
        </w:rPr>
        <w:t>ammissione</w:t>
      </w:r>
      <w:r w:rsidR="0051025B" w:rsidRPr="00F620ED">
        <w:rPr>
          <w:rFonts w:ascii="Arial" w:hAnsi="Arial" w:cs="Arial"/>
          <w:b/>
          <w:bCs/>
          <w:sz w:val="18"/>
        </w:rPr>
        <w:t xml:space="preserve"> </w:t>
      </w:r>
      <w:r w:rsidR="007A020B">
        <w:rPr>
          <w:rFonts w:ascii="Arial" w:hAnsi="Arial" w:cs="Arial"/>
          <w:b/>
          <w:bCs/>
          <w:sz w:val="18"/>
        </w:rPr>
        <w:t>(</w:t>
      </w:r>
      <w:r w:rsidR="00DC310B">
        <w:rPr>
          <w:rFonts w:ascii="Arial" w:hAnsi="Arial" w:cs="Arial"/>
          <w:b/>
          <w:bCs/>
          <w:sz w:val="18"/>
        </w:rPr>
        <w:t>29</w:t>
      </w:r>
      <w:r w:rsidR="00E84095">
        <w:rPr>
          <w:rFonts w:ascii="Arial" w:hAnsi="Arial" w:cs="Arial"/>
          <w:b/>
          <w:bCs/>
          <w:sz w:val="18"/>
        </w:rPr>
        <w:t xml:space="preserve"> </w:t>
      </w:r>
      <w:r w:rsidR="00DC310B">
        <w:rPr>
          <w:rFonts w:ascii="Arial" w:hAnsi="Arial" w:cs="Arial"/>
          <w:b/>
          <w:bCs/>
          <w:sz w:val="18"/>
        </w:rPr>
        <w:t>Marzo</w:t>
      </w:r>
      <w:r w:rsidR="00897DB1" w:rsidRPr="00C3456C">
        <w:rPr>
          <w:rFonts w:ascii="Arial" w:hAnsi="Arial" w:cs="Arial"/>
          <w:b/>
          <w:bCs/>
          <w:sz w:val="18"/>
        </w:rPr>
        <w:t>)</w:t>
      </w:r>
      <w:r w:rsidR="003D1F11" w:rsidRPr="00C3456C">
        <w:rPr>
          <w:rFonts w:ascii="Arial" w:hAnsi="Arial" w:cs="Arial"/>
          <w:b/>
          <w:bCs/>
          <w:sz w:val="18"/>
        </w:rPr>
        <w:t xml:space="preserve"> ed entro </w:t>
      </w:r>
      <w:r w:rsidR="006B199A">
        <w:rPr>
          <w:rFonts w:ascii="Arial" w:hAnsi="Arial" w:cs="Arial"/>
          <w:b/>
          <w:bCs/>
          <w:sz w:val="18"/>
        </w:rPr>
        <w:t>il</w:t>
      </w:r>
      <w:r w:rsidR="007A020B">
        <w:rPr>
          <w:rFonts w:ascii="Arial" w:hAnsi="Arial" w:cs="Arial"/>
          <w:b/>
          <w:bCs/>
          <w:sz w:val="18"/>
        </w:rPr>
        <w:t xml:space="preserve"> </w:t>
      </w:r>
      <w:r w:rsidR="00DC310B">
        <w:rPr>
          <w:rFonts w:ascii="Arial" w:hAnsi="Arial" w:cs="Arial"/>
          <w:b/>
          <w:bCs/>
          <w:sz w:val="18"/>
        </w:rPr>
        <w:t>2</w:t>
      </w:r>
      <w:r w:rsidR="00E84095">
        <w:rPr>
          <w:rFonts w:ascii="Arial" w:hAnsi="Arial" w:cs="Arial"/>
          <w:b/>
          <w:bCs/>
          <w:sz w:val="18"/>
        </w:rPr>
        <w:t xml:space="preserve"> Aprile</w:t>
      </w:r>
      <w:r w:rsidR="00897DB1" w:rsidRPr="00C3456C">
        <w:rPr>
          <w:rFonts w:ascii="Arial" w:hAnsi="Arial" w:cs="Arial"/>
          <w:b/>
          <w:bCs/>
          <w:sz w:val="18"/>
        </w:rPr>
        <w:t>.</w:t>
      </w:r>
      <w:r w:rsidR="00FD04C5">
        <w:rPr>
          <w:rFonts w:ascii="Arial" w:hAnsi="Arial" w:cs="Arial"/>
          <w:sz w:val="18"/>
        </w:rPr>
        <w:t xml:space="preserve"> T</w:t>
      </w:r>
      <w:r>
        <w:rPr>
          <w:rFonts w:ascii="Arial" w:hAnsi="Arial" w:cs="Arial"/>
          <w:sz w:val="18"/>
        </w:rPr>
        <w:t>ramite bonifico bancario alle seguenti coordinate</w:t>
      </w:r>
      <w:r w:rsidRPr="006C7994">
        <w:rPr>
          <w:rFonts w:ascii="Arial" w:hAnsi="Arial" w:cs="Arial"/>
          <w:sz w:val="18"/>
        </w:rPr>
        <w:t xml:space="preserve">: </w:t>
      </w:r>
      <w:r w:rsidR="008753B2" w:rsidRPr="006C7994">
        <w:rPr>
          <w:rFonts w:ascii="Arial" w:hAnsi="Arial" w:cs="Arial"/>
          <w:i/>
          <w:iCs/>
          <w:sz w:val="18"/>
        </w:rPr>
        <w:t>”</w:t>
      </w:r>
      <w:r w:rsidR="000E431D" w:rsidRPr="006C7994">
        <w:rPr>
          <w:rFonts w:ascii="Arial" w:hAnsi="Arial" w:cs="Arial"/>
          <w:i/>
          <w:iCs/>
          <w:sz w:val="18"/>
        </w:rPr>
        <w:t xml:space="preserve"> </w:t>
      </w:r>
      <w:r w:rsidR="008753B2" w:rsidRPr="006C7994">
        <w:rPr>
          <w:rFonts w:ascii="Arial" w:hAnsi="Arial" w:cs="Arial"/>
          <w:i/>
          <w:iCs/>
          <w:sz w:val="18"/>
        </w:rPr>
        <w:t>intestato ad Associazione Pro Loco Fermignano</w:t>
      </w:r>
      <w:r w:rsidR="00CA7871" w:rsidRPr="006C7994">
        <w:rPr>
          <w:rFonts w:ascii="Arial" w:hAnsi="Arial" w:cs="Arial"/>
          <w:i/>
          <w:iCs/>
          <w:sz w:val="18"/>
        </w:rPr>
        <w:t>-</w:t>
      </w:r>
      <w:r w:rsidR="0051025B" w:rsidRPr="006C7994">
        <w:rPr>
          <w:rFonts w:ascii="Arial" w:hAnsi="Arial" w:cs="Arial"/>
          <w:i/>
          <w:iCs/>
          <w:sz w:val="18"/>
        </w:rPr>
        <w:t>IBAN</w:t>
      </w:r>
      <w:r w:rsidR="00FD04C5" w:rsidRPr="006B6A3E">
        <w:rPr>
          <w:rFonts w:ascii="Arial" w:hAnsi="Arial" w:cs="Arial"/>
          <w:i/>
          <w:iCs/>
          <w:sz w:val="18"/>
        </w:rPr>
        <w:t xml:space="preserve"> IT</w:t>
      </w:r>
      <w:r w:rsidR="008A4623" w:rsidRPr="006B6A3E">
        <w:rPr>
          <w:rFonts w:ascii="Arial" w:hAnsi="Arial" w:cs="Arial"/>
          <w:i/>
          <w:iCs/>
          <w:sz w:val="18"/>
        </w:rPr>
        <w:t xml:space="preserve">45 N </w:t>
      </w:r>
      <w:r w:rsidR="00FD04C5" w:rsidRPr="006B6A3E">
        <w:rPr>
          <w:rFonts w:ascii="Arial" w:hAnsi="Arial" w:cs="Arial"/>
          <w:i/>
          <w:iCs/>
          <w:sz w:val="18"/>
        </w:rPr>
        <w:t xml:space="preserve"> </w:t>
      </w:r>
      <w:r w:rsidR="006B6A3E" w:rsidRPr="006B6A3E">
        <w:rPr>
          <w:rFonts w:ascii="Arial" w:hAnsi="Arial" w:cs="Arial"/>
          <w:i/>
          <w:iCs/>
          <w:sz w:val="18"/>
        </w:rPr>
        <w:t>0870068280000000030223</w:t>
      </w:r>
      <w:r w:rsidR="0051025B" w:rsidRPr="006B6A3E">
        <w:rPr>
          <w:rFonts w:ascii="Arial" w:hAnsi="Arial" w:cs="Arial"/>
          <w:i/>
          <w:iCs/>
          <w:sz w:val="18"/>
        </w:rPr>
        <w:t xml:space="preserve"> </w:t>
      </w:r>
      <w:r w:rsidR="008A4623" w:rsidRPr="006B6A3E">
        <w:rPr>
          <w:rFonts w:ascii="Arial" w:hAnsi="Arial" w:cs="Arial"/>
          <w:i/>
          <w:iCs/>
          <w:sz w:val="18"/>
        </w:rPr>
        <w:t>BCC</w:t>
      </w:r>
      <w:r w:rsidR="008A4623">
        <w:rPr>
          <w:rFonts w:ascii="Arial" w:hAnsi="Arial" w:cs="Arial"/>
          <w:i/>
          <w:iCs/>
          <w:sz w:val="18"/>
        </w:rPr>
        <w:t xml:space="preserve"> METAURO</w:t>
      </w:r>
      <w:r w:rsidR="006C7994">
        <w:rPr>
          <w:rFonts w:ascii="Arial" w:hAnsi="Arial" w:cs="Arial"/>
          <w:i/>
          <w:iCs/>
          <w:sz w:val="18"/>
        </w:rPr>
        <w:t>"</w:t>
      </w:r>
      <w:r w:rsidR="008A4623">
        <w:rPr>
          <w:rFonts w:ascii="Arial" w:hAnsi="Arial" w:cs="Arial"/>
          <w:i/>
          <w:iCs/>
          <w:sz w:val="18"/>
        </w:rPr>
        <w:t>.</w:t>
      </w:r>
      <w:r w:rsidR="00380D9C">
        <w:rPr>
          <w:rFonts w:ascii="Arial" w:hAnsi="Arial" w:cs="Arial"/>
          <w:sz w:val="18"/>
        </w:rPr>
        <w:t xml:space="preserve"> </w:t>
      </w:r>
      <w:r w:rsidR="008A4623">
        <w:rPr>
          <w:rFonts w:ascii="Arial" w:hAnsi="Arial" w:cs="Arial"/>
          <w:sz w:val="18"/>
        </w:rPr>
        <w:t xml:space="preserve"> </w:t>
      </w:r>
      <w:r w:rsidR="00380D9C">
        <w:rPr>
          <w:rFonts w:ascii="Arial" w:hAnsi="Arial" w:cs="Arial"/>
          <w:sz w:val="18"/>
        </w:rPr>
        <w:t>Se la tassa d’iscrizione non sarà pagata</w:t>
      </w:r>
      <w:r w:rsidR="00A92A4E">
        <w:rPr>
          <w:rFonts w:ascii="Arial" w:hAnsi="Arial" w:cs="Arial"/>
          <w:sz w:val="18"/>
        </w:rPr>
        <w:t xml:space="preserve"> </w:t>
      </w:r>
      <w:r w:rsidR="00CA7871">
        <w:rPr>
          <w:rFonts w:ascii="Arial" w:hAnsi="Arial" w:cs="Arial"/>
          <w:sz w:val="18"/>
        </w:rPr>
        <w:t>t</w:t>
      </w:r>
      <w:r w:rsidR="00380D9C">
        <w:rPr>
          <w:rFonts w:ascii="Arial" w:hAnsi="Arial" w:cs="Arial"/>
          <w:sz w:val="18"/>
        </w:rPr>
        <w:t>ramite bonifico bancario il posto vi sarà assegnato solo se c</w:t>
      </w:r>
      <w:r w:rsidR="00CA7871">
        <w:rPr>
          <w:rFonts w:ascii="Arial" w:hAnsi="Arial" w:cs="Arial"/>
          <w:sz w:val="18"/>
        </w:rPr>
        <w:t>i</w:t>
      </w:r>
      <w:r w:rsidR="00380D9C">
        <w:rPr>
          <w:rFonts w:ascii="Arial" w:hAnsi="Arial" w:cs="Arial"/>
          <w:sz w:val="18"/>
        </w:rPr>
        <w:t xml:space="preserve">  </w:t>
      </w:r>
      <w:r w:rsidR="007B3B72">
        <w:rPr>
          <w:rFonts w:ascii="Arial" w:hAnsi="Arial" w:cs="Arial"/>
          <w:sz w:val="18"/>
        </w:rPr>
        <w:t>saranno di</w:t>
      </w:r>
      <w:r w:rsidR="00380D9C">
        <w:rPr>
          <w:rFonts w:ascii="Arial" w:hAnsi="Arial" w:cs="Arial"/>
          <w:sz w:val="18"/>
        </w:rPr>
        <w:t xml:space="preserve"> </w:t>
      </w:r>
      <w:r w:rsidR="007B3B72">
        <w:rPr>
          <w:rFonts w:ascii="Arial" w:hAnsi="Arial" w:cs="Arial"/>
          <w:sz w:val="18"/>
        </w:rPr>
        <w:t>disponibili</w:t>
      </w:r>
      <w:r w:rsidR="00380D9C">
        <w:rPr>
          <w:rFonts w:ascii="Arial" w:hAnsi="Arial" w:cs="Arial"/>
          <w:sz w:val="18"/>
        </w:rPr>
        <w:t>.</w:t>
      </w:r>
      <w:r w:rsidR="00F620ED">
        <w:rPr>
          <w:rFonts w:ascii="Arial" w:hAnsi="Arial" w:cs="Arial"/>
          <w:sz w:val="18"/>
        </w:rPr>
        <w:t xml:space="preserve"> </w:t>
      </w:r>
      <w:r w:rsidR="003D1F11">
        <w:rPr>
          <w:rFonts w:ascii="Arial" w:hAnsi="Arial" w:cs="Arial"/>
          <w:sz w:val="18"/>
        </w:rPr>
        <w:t>Tale tassa</w:t>
      </w:r>
      <w:r>
        <w:rPr>
          <w:rFonts w:ascii="Arial" w:hAnsi="Arial" w:cs="Arial"/>
          <w:sz w:val="18"/>
        </w:rPr>
        <w:t xml:space="preserve"> sarà invece trattenuta in caso di rinuncia alla partecipazione</w:t>
      </w:r>
      <w:r w:rsidR="00E45373">
        <w:rPr>
          <w:rFonts w:ascii="Arial" w:hAnsi="Arial" w:cs="Arial"/>
          <w:sz w:val="18"/>
        </w:rPr>
        <w:t xml:space="preserve"> se non pervenuta nei tempi qui sopra citati</w:t>
      </w:r>
      <w:r>
        <w:rPr>
          <w:rFonts w:ascii="Arial" w:hAnsi="Arial" w:cs="Arial"/>
          <w:sz w:val="18"/>
        </w:rPr>
        <w:t>.</w:t>
      </w:r>
    </w:p>
    <w:p w14:paraId="031474D8" w14:textId="77777777" w:rsidR="00D6254F" w:rsidRPr="00EB75B0" w:rsidRDefault="00D6254F" w:rsidP="00CA7871">
      <w:pPr>
        <w:pStyle w:val="Testonormale"/>
        <w:jc w:val="both"/>
        <w:rPr>
          <w:rFonts w:ascii="Arial" w:hAnsi="Arial" w:cs="Arial"/>
          <w:sz w:val="16"/>
          <w:szCs w:val="16"/>
        </w:rPr>
      </w:pPr>
    </w:p>
    <w:p w14:paraId="42D34681" w14:textId="77777777" w:rsidR="0068056D" w:rsidRDefault="0068056D" w:rsidP="00CA7871">
      <w:pPr>
        <w:pStyle w:val="Testonormale"/>
        <w:jc w:val="both"/>
        <w:rPr>
          <w:rFonts w:ascii="Arial" w:hAnsi="Arial" w:cs="Arial"/>
          <w:b/>
          <w:sz w:val="22"/>
          <w:szCs w:val="22"/>
        </w:rPr>
      </w:pPr>
    </w:p>
    <w:p w14:paraId="3E449A02" w14:textId="77777777" w:rsidR="0068056D" w:rsidRDefault="0068056D" w:rsidP="00CA7871">
      <w:pPr>
        <w:pStyle w:val="Testonormale"/>
        <w:jc w:val="both"/>
        <w:rPr>
          <w:rFonts w:ascii="Arial" w:hAnsi="Arial" w:cs="Arial"/>
          <w:b/>
          <w:sz w:val="22"/>
          <w:szCs w:val="22"/>
        </w:rPr>
      </w:pPr>
    </w:p>
    <w:p w14:paraId="68D512B8" w14:textId="77777777" w:rsidR="0068056D" w:rsidRDefault="0068056D" w:rsidP="00CA7871">
      <w:pPr>
        <w:pStyle w:val="Testonormale"/>
        <w:jc w:val="both"/>
        <w:rPr>
          <w:rFonts w:ascii="Arial" w:hAnsi="Arial" w:cs="Arial"/>
          <w:b/>
          <w:sz w:val="22"/>
          <w:szCs w:val="22"/>
        </w:rPr>
      </w:pPr>
    </w:p>
    <w:p w14:paraId="513C0E6F" w14:textId="77777777" w:rsidR="00897211" w:rsidRDefault="00897211" w:rsidP="00CA7871">
      <w:pPr>
        <w:pStyle w:val="Testonormale"/>
        <w:jc w:val="both"/>
        <w:rPr>
          <w:rFonts w:ascii="Arial" w:hAnsi="Arial" w:cs="Arial"/>
          <w:b/>
          <w:sz w:val="22"/>
          <w:szCs w:val="22"/>
        </w:rPr>
      </w:pPr>
    </w:p>
    <w:p w14:paraId="0802A041" w14:textId="77777777" w:rsidR="00DE40E7" w:rsidRDefault="00DE40E7" w:rsidP="00CA7871">
      <w:pPr>
        <w:pStyle w:val="Testonormale"/>
        <w:jc w:val="both"/>
        <w:rPr>
          <w:rFonts w:ascii="Arial" w:hAnsi="Arial" w:cs="Arial"/>
          <w:b/>
          <w:sz w:val="16"/>
          <w:szCs w:val="16"/>
        </w:rPr>
      </w:pPr>
    </w:p>
    <w:p w14:paraId="67CA8E9D" w14:textId="77777777" w:rsidR="00A92A4E" w:rsidRDefault="00A92A4E" w:rsidP="00CA7871">
      <w:pPr>
        <w:pStyle w:val="Testonormale"/>
        <w:jc w:val="both"/>
        <w:rPr>
          <w:rFonts w:ascii="Arial" w:hAnsi="Arial" w:cs="Arial"/>
          <w:b/>
          <w:sz w:val="22"/>
          <w:szCs w:val="22"/>
        </w:rPr>
      </w:pPr>
    </w:p>
    <w:p w14:paraId="60CE154B" w14:textId="77777777" w:rsidR="00526440" w:rsidRPr="000E431D" w:rsidRDefault="00D6254F" w:rsidP="00CA7871">
      <w:pPr>
        <w:pStyle w:val="Testonormale"/>
        <w:jc w:val="both"/>
        <w:rPr>
          <w:rFonts w:ascii="Arial" w:hAnsi="Arial" w:cs="Arial"/>
          <w:b/>
          <w:sz w:val="22"/>
          <w:szCs w:val="22"/>
        </w:rPr>
      </w:pPr>
      <w:r w:rsidRPr="000E431D">
        <w:rPr>
          <w:rFonts w:ascii="Arial" w:hAnsi="Arial" w:cs="Arial"/>
          <w:b/>
          <w:sz w:val="22"/>
          <w:szCs w:val="22"/>
        </w:rPr>
        <w:t>POSTEGGI E SETTORI</w:t>
      </w:r>
      <w:r w:rsidR="00526440">
        <w:rPr>
          <w:rFonts w:ascii="Arial" w:hAnsi="Arial" w:cs="Arial"/>
          <w:b/>
          <w:sz w:val="22"/>
          <w:szCs w:val="22"/>
        </w:rPr>
        <w:t xml:space="preserve"> </w:t>
      </w:r>
    </w:p>
    <w:p w14:paraId="5D13CC8A" w14:textId="77777777" w:rsidR="00AB6F32" w:rsidRDefault="008A4623" w:rsidP="00CA7871">
      <w:pPr>
        <w:pStyle w:val="Testonormale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Il</w:t>
      </w:r>
      <w:r w:rsidR="00FA08B6">
        <w:rPr>
          <w:rFonts w:ascii="Arial" w:hAnsi="Arial" w:cs="Arial"/>
          <w:sz w:val="18"/>
        </w:rPr>
        <w:t xml:space="preserve"> posteggio</w:t>
      </w:r>
      <w:r>
        <w:rPr>
          <w:rFonts w:ascii="Arial" w:hAnsi="Arial" w:cs="Arial"/>
          <w:sz w:val="18"/>
        </w:rPr>
        <w:t xml:space="preserve"> sarà</w:t>
      </w:r>
      <w:r w:rsidR="00FA08B6">
        <w:rPr>
          <w:rFonts w:ascii="Arial" w:hAnsi="Arial" w:cs="Arial"/>
          <w:sz w:val="18"/>
        </w:rPr>
        <w:t xml:space="preserve"> </w:t>
      </w:r>
      <w:r w:rsidR="00FA08B6" w:rsidRPr="006C7994">
        <w:rPr>
          <w:rFonts w:ascii="Arial" w:hAnsi="Arial" w:cs="Arial"/>
          <w:b/>
          <w:sz w:val="18"/>
        </w:rPr>
        <w:t>all'aper</w:t>
      </w:r>
      <w:r w:rsidR="00D90A0D" w:rsidRPr="006C7994">
        <w:rPr>
          <w:rFonts w:ascii="Arial" w:hAnsi="Arial" w:cs="Arial"/>
          <w:b/>
          <w:sz w:val="18"/>
        </w:rPr>
        <w:t>to</w:t>
      </w:r>
      <w:r w:rsidR="00526440">
        <w:rPr>
          <w:rFonts w:ascii="Arial" w:hAnsi="Arial" w:cs="Arial"/>
          <w:sz w:val="18"/>
        </w:rPr>
        <w:t>.</w:t>
      </w:r>
      <w:r w:rsidR="00C3456C">
        <w:rPr>
          <w:rFonts w:ascii="Arial" w:hAnsi="Arial" w:cs="Arial"/>
          <w:sz w:val="18"/>
        </w:rPr>
        <w:t xml:space="preserve"> </w:t>
      </w:r>
      <w:r w:rsidR="00AB6F32">
        <w:rPr>
          <w:rFonts w:ascii="Arial" w:hAnsi="Arial" w:cs="Arial"/>
          <w:sz w:val="18"/>
        </w:rPr>
        <w:t xml:space="preserve">Gli stands saranno forniti di presa di corrente esclusivamente per l’illuminazione. </w:t>
      </w:r>
    </w:p>
    <w:p w14:paraId="5B9AB25B" w14:textId="77777777" w:rsidR="007B3B72" w:rsidRDefault="00D6254F" w:rsidP="00CA7871">
      <w:pPr>
        <w:pStyle w:val="Testonormale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L'assegnazione dei posteggi verrà pertanto fatta in rapporto al settore di produzione dell'espositore. </w:t>
      </w:r>
    </w:p>
    <w:p w14:paraId="58B9404C" w14:textId="77777777" w:rsidR="00380D9C" w:rsidRDefault="00D6254F" w:rsidP="00CA7871">
      <w:pPr>
        <w:pStyle w:val="Testonormale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Per necessità tecniche l'Organizzazione si riserva comunque il diritto di variare o fare s</w:t>
      </w:r>
      <w:r w:rsidR="00E45373">
        <w:rPr>
          <w:rFonts w:ascii="Arial" w:hAnsi="Arial" w:cs="Arial"/>
          <w:sz w:val="18"/>
        </w:rPr>
        <w:t xml:space="preserve">postamenti di settori </w:t>
      </w:r>
      <w:r>
        <w:rPr>
          <w:rFonts w:ascii="Arial" w:hAnsi="Arial" w:cs="Arial"/>
          <w:sz w:val="18"/>
        </w:rPr>
        <w:t xml:space="preserve"> a suo insindacabile </w:t>
      </w:r>
    </w:p>
    <w:p w14:paraId="55E48B62" w14:textId="77777777" w:rsidR="00EB75B0" w:rsidRPr="00EB75B0" w:rsidRDefault="00D6254F" w:rsidP="00CA7871">
      <w:pPr>
        <w:pStyle w:val="Testonormale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giudizio.</w:t>
      </w:r>
      <w:r w:rsidR="00CC3A9E">
        <w:rPr>
          <w:rFonts w:ascii="Arial" w:hAnsi="Arial" w:cs="Arial"/>
          <w:sz w:val="18"/>
        </w:rPr>
        <w:t xml:space="preserve"> </w:t>
      </w:r>
    </w:p>
    <w:p w14:paraId="3BC41E65" w14:textId="77777777" w:rsidR="00EB75B0" w:rsidRPr="00897211" w:rsidRDefault="00EB75B0" w:rsidP="00CA7871">
      <w:pPr>
        <w:pStyle w:val="Testonormale"/>
        <w:jc w:val="both"/>
        <w:rPr>
          <w:rFonts w:ascii="Arial" w:hAnsi="Arial" w:cs="Arial"/>
          <w:b/>
          <w:sz w:val="16"/>
          <w:szCs w:val="16"/>
        </w:rPr>
      </w:pPr>
    </w:p>
    <w:p w14:paraId="6DCEE2D4" w14:textId="77777777" w:rsidR="00D6254F" w:rsidRPr="000E431D" w:rsidRDefault="00AB6F32" w:rsidP="00CA7871">
      <w:pPr>
        <w:pStyle w:val="Testonormale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CUSTODIA DEI </w:t>
      </w:r>
      <w:r w:rsidR="00D6254F" w:rsidRPr="000E431D">
        <w:rPr>
          <w:rFonts w:ascii="Arial" w:hAnsi="Arial" w:cs="Arial"/>
          <w:b/>
          <w:sz w:val="22"/>
          <w:szCs w:val="22"/>
        </w:rPr>
        <w:t xml:space="preserve"> POSTEGGI</w:t>
      </w:r>
    </w:p>
    <w:p w14:paraId="34E0CC90" w14:textId="77777777" w:rsidR="00D6254F" w:rsidRDefault="00D6254F" w:rsidP="00CA7871">
      <w:pPr>
        <w:pStyle w:val="Testonormale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 posteggi devono essere riconsegnati nelle stesse condizioni iniziali.</w:t>
      </w:r>
      <w:r w:rsidR="00AB6F32" w:rsidRPr="00AB6F32">
        <w:rPr>
          <w:rFonts w:ascii="Arial" w:hAnsi="Arial" w:cs="Arial"/>
          <w:sz w:val="18"/>
        </w:rPr>
        <w:t xml:space="preserve"> </w:t>
      </w:r>
      <w:r w:rsidR="00AB6F32">
        <w:rPr>
          <w:rFonts w:ascii="Arial" w:hAnsi="Arial" w:cs="Arial"/>
          <w:sz w:val="18"/>
        </w:rPr>
        <w:t>La pulizia giornaliera degli stands e dell’area circostante dovrà essere curata dall’espositore.</w:t>
      </w:r>
      <w:r>
        <w:rPr>
          <w:rFonts w:ascii="Arial" w:hAnsi="Arial" w:cs="Arial"/>
          <w:sz w:val="18"/>
        </w:rPr>
        <w:t xml:space="preserve"> L'Espositore si assume la responsabilità di eventuali danni provocati.</w:t>
      </w:r>
    </w:p>
    <w:p w14:paraId="2F14795E" w14:textId="77777777" w:rsidR="00D427EC" w:rsidRPr="00897211" w:rsidRDefault="00D427EC" w:rsidP="00CA7871">
      <w:pPr>
        <w:pStyle w:val="Testonormale"/>
        <w:jc w:val="both"/>
        <w:rPr>
          <w:rFonts w:ascii="Arial" w:hAnsi="Arial" w:cs="Arial"/>
          <w:b/>
          <w:sz w:val="16"/>
          <w:szCs w:val="16"/>
        </w:rPr>
      </w:pPr>
    </w:p>
    <w:p w14:paraId="3F80E8CF" w14:textId="77777777" w:rsidR="00404DD4" w:rsidRPr="005B44C4" w:rsidRDefault="00D6254F" w:rsidP="00CA7871">
      <w:pPr>
        <w:pStyle w:val="Testonormale"/>
        <w:jc w:val="both"/>
        <w:rPr>
          <w:rFonts w:ascii="Arial" w:hAnsi="Arial" w:cs="Arial"/>
          <w:b/>
          <w:sz w:val="22"/>
          <w:szCs w:val="22"/>
        </w:rPr>
      </w:pPr>
      <w:r w:rsidRPr="00404DD4">
        <w:rPr>
          <w:rFonts w:ascii="Arial" w:hAnsi="Arial" w:cs="Arial"/>
          <w:b/>
          <w:sz w:val="22"/>
          <w:szCs w:val="22"/>
        </w:rPr>
        <w:t>VIGILANZA E ASSICURAZIONE</w:t>
      </w:r>
    </w:p>
    <w:p w14:paraId="4F7028FC" w14:textId="77777777" w:rsidR="00D6254F" w:rsidRDefault="00D6254F" w:rsidP="00CA7871">
      <w:pPr>
        <w:pStyle w:val="Testonormale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L'Organizzazione, </w:t>
      </w:r>
      <w:r w:rsidR="00404DD4">
        <w:rPr>
          <w:rFonts w:ascii="Arial" w:hAnsi="Arial" w:cs="Arial"/>
          <w:sz w:val="18"/>
        </w:rPr>
        <w:t>non provvede al</w:t>
      </w:r>
      <w:r>
        <w:rPr>
          <w:rFonts w:ascii="Arial" w:hAnsi="Arial" w:cs="Arial"/>
          <w:sz w:val="18"/>
        </w:rPr>
        <w:t xml:space="preserve"> servizio di vigilanza diurno e notturno, non assume alcuna responsabilità per il furto o danneggiamenti. L'Espositore che intenda coprire di assicurazione tali rischi dovrà provvedervi in proprio. </w:t>
      </w:r>
    </w:p>
    <w:p w14:paraId="1CE138F2" w14:textId="77777777" w:rsidR="00D6254F" w:rsidRPr="00897211" w:rsidRDefault="00D6254F" w:rsidP="00CA7871">
      <w:pPr>
        <w:pStyle w:val="Testonormale"/>
        <w:jc w:val="both"/>
        <w:rPr>
          <w:rFonts w:ascii="Arial" w:hAnsi="Arial" w:cs="Arial"/>
          <w:b/>
          <w:sz w:val="16"/>
          <w:szCs w:val="16"/>
        </w:rPr>
      </w:pPr>
    </w:p>
    <w:p w14:paraId="075256E3" w14:textId="77777777" w:rsidR="00404DD4" w:rsidRDefault="00526440" w:rsidP="00CA7871">
      <w:pPr>
        <w:pStyle w:val="Testonormale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ALLESTIMENTO STANDS</w:t>
      </w:r>
      <w:r w:rsidR="00897DB1">
        <w:rPr>
          <w:rFonts w:ascii="Arial" w:hAnsi="Arial" w:cs="Arial"/>
          <w:b/>
          <w:sz w:val="22"/>
          <w:szCs w:val="22"/>
        </w:rPr>
        <w:t xml:space="preserve"> ED ORARI</w:t>
      </w:r>
    </w:p>
    <w:p w14:paraId="7CDBF410" w14:textId="77777777" w:rsidR="00EB75B0" w:rsidRDefault="00D6254F" w:rsidP="00CA7871">
      <w:pPr>
        <w:pStyle w:val="Testonormale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L'esposizione dei manufatti da</w:t>
      </w:r>
      <w:r w:rsidR="00F43BA1">
        <w:rPr>
          <w:rFonts w:ascii="Arial" w:hAnsi="Arial" w:cs="Arial"/>
          <w:sz w:val="18"/>
        </w:rPr>
        <w:t xml:space="preserve"> presentare nei singoli stands è</w:t>
      </w:r>
      <w:r>
        <w:rPr>
          <w:rFonts w:ascii="Arial" w:hAnsi="Arial" w:cs="Arial"/>
          <w:sz w:val="18"/>
        </w:rPr>
        <w:t xml:space="preserve"> a cura dell'Esposit</w:t>
      </w:r>
      <w:r w:rsidR="00CC3A9E">
        <w:rPr>
          <w:rFonts w:ascii="Arial" w:hAnsi="Arial" w:cs="Arial"/>
          <w:sz w:val="18"/>
        </w:rPr>
        <w:t xml:space="preserve">ore </w:t>
      </w:r>
      <w:r w:rsidR="00CC3A9E" w:rsidRPr="00C3456C">
        <w:rPr>
          <w:rFonts w:ascii="Arial" w:hAnsi="Arial" w:cs="Arial"/>
          <w:sz w:val="18"/>
        </w:rPr>
        <w:t>. L’allestimen</w:t>
      </w:r>
      <w:r w:rsidR="003D1F11" w:rsidRPr="00C3456C">
        <w:rPr>
          <w:rFonts w:ascii="Arial" w:hAnsi="Arial" w:cs="Arial"/>
          <w:sz w:val="18"/>
        </w:rPr>
        <w:t>to potrà iniziare dalle ore 10,00</w:t>
      </w:r>
      <w:r w:rsidR="00CC3A9E" w:rsidRPr="00C3456C">
        <w:rPr>
          <w:rFonts w:ascii="Arial" w:hAnsi="Arial" w:cs="Arial"/>
          <w:sz w:val="18"/>
        </w:rPr>
        <w:t xml:space="preserve"> e terminare insindacabilmente </w:t>
      </w:r>
      <w:r w:rsidR="007A020B">
        <w:rPr>
          <w:rFonts w:ascii="Arial" w:hAnsi="Arial" w:cs="Arial"/>
          <w:sz w:val="18"/>
        </w:rPr>
        <w:t xml:space="preserve">entro le ore 16,00 di </w:t>
      </w:r>
      <w:r w:rsidR="00F620ED">
        <w:rPr>
          <w:rFonts w:ascii="Arial" w:hAnsi="Arial" w:cs="Arial"/>
          <w:sz w:val="18"/>
        </w:rPr>
        <w:t xml:space="preserve">Sabato </w:t>
      </w:r>
      <w:r w:rsidR="004D03F7">
        <w:rPr>
          <w:rFonts w:ascii="Arial" w:hAnsi="Arial" w:cs="Arial"/>
          <w:sz w:val="18"/>
        </w:rPr>
        <w:t>15</w:t>
      </w:r>
      <w:r w:rsidR="008A7F57" w:rsidRPr="00C3456C">
        <w:rPr>
          <w:rFonts w:ascii="Arial" w:hAnsi="Arial" w:cs="Arial"/>
          <w:sz w:val="18"/>
        </w:rPr>
        <w:t xml:space="preserve"> </w:t>
      </w:r>
      <w:r w:rsidR="0051025B" w:rsidRPr="00C3456C">
        <w:rPr>
          <w:rFonts w:ascii="Arial" w:hAnsi="Arial" w:cs="Arial"/>
          <w:sz w:val="18"/>
        </w:rPr>
        <w:t>Aprile</w:t>
      </w:r>
      <w:r w:rsidR="0030652F" w:rsidRPr="00C3456C">
        <w:rPr>
          <w:rFonts w:ascii="Arial" w:hAnsi="Arial" w:cs="Arial"/>
          <w:sz w:val="18"/>
        </w:rPr>
        <w:t>.</w:t>
      </w:r>
      <w:r w:rsidR="00A96B45" w:rsidRPr="00C3456C">
        <w:rPr>
          <w:rFonts w:ascii="Arial" w:hAnsi="Arial" w:cs="Arial"/>
          <w:sz w:val="18"/>
        </w:rPr>
        <w:t xml:space="preserve"> </w:t>
      </w:r>
      <w:r w:rsidR="003D1F11" w:rsidRPr="00C3456C">
        <w:rPr>
          <w:rFonts w:ascii="Arial" w:hAnsi="Arial" w:cs="Arial"/>
          <w:sz w:val="18"/>
        </w:rPr>
        <w:t xml:space="preserve">Domenica </w:t>
      </w:r>
      <w:r w:rsidR="004D03F7">
        <w:rPr>
          <w:rFonts w:ascii="Arial" w:hAnsi="Arial" w:cs="Arial"/>
          <w:sz w:val="18"/>
        </w:rPr>
        <w:t xml:space="preserve">16 </w:t>
      </w:r>
      <w:r w:rsidR="000F28C7" w:rsidRPr="00C3456C">
        <w:rPr>
          <w:rFonts w:ascii="Arial" w:hAnsi="Arial" w:cs="Arial"/>
          <w:sz w:val="18"/>
        </w:rPr>
        <w:t xml:space="preserve"> Aprile</w:t>
      </w:r>
      <w:r w:rsidR="003D1F11" w:rsidRPr="00C3456C">
        <w:rPr>
          <w:rFonts w:ascii="Arial" w:hAnsi="Arial" w:cs="Arial"/>
          <w:sz w:val="18"/>
        </w:rPr>
        <w:t xml:space="preserve"> l’apert</w:t>
      </w:r>
      <w:r w:rsidR="000F28C7" w:rsidRPr="00C3456C">
        <w:rPr>
          <w:rFonts w:ascii="Arial" w:hAnsi="Arial" w:cs="Arial"/>
          <w:sz w:val="18"/>
        </w:rPr>
        <w:t xml:space="preserve">ura del mercatino sarà alle ore </w:t>
      </w:r>
      <w:r w:rsidR="003D1F11" w:rsidRPr="00C3456C">
        <w:rPr>
          <w:rFonts w:ascii="Arial" w:hAnsi="Arial" w:cs="Arial"/>
          <w:sz w:val="18"/>
        </w:rPr>
        <w:t>10,00.</w:t>
      </w:r>
      <w:r w:rsidR="008A4623">
        <w:rPr>
          <w:rFonts w:ascii="Arial" w:hAnsi="Arial" w:cs="Arial"/>
          <w:sz w:val="18"/>
        </w:rPr>
        <w:t xml:space="preserve"> </w:t>
      </w:r>
      <w:r w:rsidR="008A4623" w:rsidRPr="006C7994">
        <w:rPr>
          <w:rFonts w:ascii="Arial" w:hAnsi="Arial" w:cs="Arial"/>
          <w:sz w:val="18"/>
        </w:rPr>
        <w:t>Gli allestimenti devono essere</w:t>
      </w:r>
      <w:r w:rsidR="006C7994" w:rsidRPr="006C7994">
        <w:rPr>
          <w:rFonts w:ascii="Arial" w:hAnsi="Arial" w:cs="Arial"/>
          <w:sz w:val="18"/>
        </w:rPr>
        <w:t xml:space="preserve"> congrui</w:t>
      </w:r>
      <w:r w:rsidR="008A4623" w:rsidRPr="006C7994">
        <w:rPr>
          <w:rFonts w:ascii="Arial" w:hAnsi="Arial" w:cs="Arial"/>
          <w:sz w:val="18"/>
        </w:rPr>
        <w:t xml:space="preserve"> alla manif</w:t>
      </w:r>
      <w:r w:rsidR="003A7FA0">
        <w:rPr>
          <w:rFonts w:ascii="Arial" w:hAnsi="Arial" w:cs="Arial"/>
          <w:sz w:val="18"/>
        </w:rPr>
        <w:t>estazione storica (Juta</w:t>
      </w:r>
      <w:r w:rsidR="008A4623" w:rsidRPr="006C7994">
        <w:rPr>
          <w:rFonts w:ascii="Arial" w:hAnsi="Arial" w:cs="Arial"/>
          <w:sz w:val="18"/>
        </w:rPr>
        <w:t>)</w:t>
      </w:r>
    </w:p>
    <w:p w14:paraId="1D2F1375" w14:textId="77777777" w:rsidR="00D6254F" w:rsidRPr="00897211" w:rsidRDefault="00D6254F" w:rsidP="00CA7871">
      <w:pPr>
        <w:pStyle w:val="Testonormale"/>
        <w:jc w:val="both"/>
        <w:rPr>
          <w:rFonts w:ascii="Arial" w:hAnsi="Arial" w:cs="Arial"/>
          <w:sz w:val="16"/>
          <w:szCs w:val="16"/>
        </w:rPr>
      </w:pPr>
    </w:p>
    <w:p w14:paraId="320A3CE8" w14:textId="77777777" w:rsidR="00AB6F32" w:rsidRDefault="00AB6F32" w:rsidP="00CA7871">
      <w:pPr>
        <w:pStyle w:val="Testonormale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RICONSEGNA POSTEGGIO</w:t>
      </w:r>
    </w:p>
    <w:p w14:paraId="4DCF5C1C" w14:textId="77777777" w:rsidR="00D6254F" w:rsidRDefault="00D6254F" w:rsidP="00CA7871">
      <w:pPr>
        <w:pStyle w:val="Testonormale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Lo sgombro dei postegg</w:t>
      </w:r>
      <w:r w:rsidR="00D427EC">
        <w:rPr>
          <w:rFonts w:ascii="Arial" w:hAnsi="Arial" w:cs="Arial"/>
          <w:sz w:val="18"/>
        </w:rPr>
        <w:t>i deve a</w:t>
      </w:r>
      <w:r w:rsidR="000D1317">
        <w:rPr>
          <w:rFonts w:ascii="Arial" w:hAnsi="Arial" w:cs="Arial"/>
          <w:sz w:val="18"/>
        </w:rPr>
        <w:t>vvenire</w:t>
      </w:r>
      <w:r w:rsidR="0030652F">
        <w:rPr>
          <w:rFonts w:ascii="Arial" w:hAnsi="Arial" w:cs="Arial"/>
          <w:sz w:val="18"/>
        </w:rPr>
        <w:t xml:space="preserve"> </w:t>
      </w:r>
      <w:r w:rsidR="00D427EC">
        <w:rPr>
          <w:rFonts w:ascii="Arial" w:hAnsi="Arial" w:cs="Arial"/>
          <w:sz w:val="18"/>
        </w:rPr>
        <w:t xml:space="preserve">2 ore dopo </w:t>
      </w:r>
      <w:r>
        <w:rPr>
          <w:rFonts w:ascii="Arial" w:hAnsi="Arial" w:cs="Arial"/>
          <w:sz w:val="18"/>
        </w:rPr>
        <w:t>dalla</w:t>
      </w:r>
      <w:r w:rsidR="000D1317">
        <w:rPr>
          <w:rFonts w:ascii="Arial" w:hAnsi="Arial" w:cs="Arial"/>
          <w:sz w:val="18"/>
        </w:rPr>
        <w:t xml:space="preserve"> chiusura della manifestazione.</w:t>
      </w:r>
    </w:p>
    <w:p w14:paraId="270D711F" w14:textId="77777777" w:rsidR="00D6254F" w:rsidRPr="00897211" w:rsidRDefault="00D6254F" w:rsidP="00CA7871">
      <w:pPr>
        <w:pStyle w:val="Testonormale"/>
        <w:jc w:val="both"/>
        <w:rPr>
          <w:rFonts w:ascii="Arial" w:hAnsi="Arial" w:cs="Arial"/>
          <w:sz w:val="16"/>
          <w:szCs w:val="16"/>
        </w:rPr>
      </w:pPr>
    </w:p>
    <w:p w14:paraId="49B968A9" w14:textId="77777777" w:rsidR="00D6254F" w:rsidRPr="00404DD4" w:rsidRDefault="00D6254F" w:rsidP="00CA7871">
      <w:pPr>
        <w:pStyle w:val="Testonormale"/>
        <w:jc w:val="both"/>
        <w:rPr>
          <w:rFonts w:ascii="Arial" w:hAnsi="Arial" w:cs="Arial"/>
          <w:b/>
          <w:sz w:val="22"/>
          <w:szCs w:val="22"/>
        </w:rPr>
      </w:pPr>
      <w:r w:rsidRPr="00404DD4">
        <w:rPr>
          <w:rFonts w:ascii="Arial" w:hAnsi="Arial" w:cs="Arial"/>
          <w:b/>
          <w:sz w:val="22"/>
          <w:szCs w:val="22"/>
        </w:rPr>
        <w:t>PUBBLICITA'</w:t>
      </w:r>
    </w:p>
    <w:p w14:paraId="68F0F049" w14:textId="77777777" w:rsidR="00D6254F" w:rsidRDefault="00D6254F" w:rsidP="00CA7871">
      <w:pPr>
        <w:pStyle w:val="Testonormale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Il partecipante può svolgere entro i limiti dimensionali del proprio posteggio, soltanto quell'azione pubblicitaria che, a insindacabile giu</w:t>
      </w:r>
      <w:r w:rsidR="00D427EC">
        <w:rPr>
          <w:rFonts w:ascii="Arial" w:hAnsi="Arial" w:cs="Arial"/>
          <w:sz w:val="18"/>
        </w:rPr>
        <w:t xml:space="preserve">dizio dell' Organizzazione </w:t>
      </w:r>
      <w:r>
        <w:rPr>
          <w:rFonts w:ascii="Arial" w:hAnsi="Arial" w:cs="Arial"/>
          <w:sz w:val="18"/>
        </w:rPr>
        <w:t>, non costituisca rapporto di diretto raffronto con quella di altri Espositori e non sia comunque di disturbo a terzi.</w:t>
      </w:r>
      <w:r w:rsidR="00AB6F32">
        <w:rPr>
          <w:rFonts w:ascii="Arial" w:hAnsi="Arial" w:cs="Arial"/>
          <w:sz w:val="18"/>
        </w:rPr>
        <w:t xml:space="preserve"> E’ inoltre vietata la pubblicità per terzi.</w:t>
      </w:r>
    </w:p>
    <w:p w14:paraId="7E3F1900" w14:textId="77777777" w:rsidR="00D6254F" w:rsidRPr="00897211" w:rsidRDefault="00D6254F" w:rsidP="00CA7871">
      <w:pPr>
        <w:pStyle w:val="Testonormale"/>
        <w:jc w:val="both"/>
        <w:rPr>
          <w:rFonts w:ascii="Arial" w:hAnsi="Arial" w:cs="Arial"/>
          <w:sz w:val="16"/>
          <w:szCs w:val="16"/>
        </w:rPr>
      </w:pPr>
    </w:p>
    <w:p w14:paraId="55AF1833" w14:textId="77777777" w:rsidR="00D6254F" w:rsidRPr="00404DD4" w:rsidRDefault="00D6254F" w:rsidP="00CA7871">
      <w:pPr>
        <w:pStyle w:val="Testonormale"/>
        <w:jc w:val="both"/>
        <w:rPr>
          <w:rFonts w:ascii="Arial" w:hAnsi="Arial" w:cs="Arial"/>
          <w:b/>
          <w:sz w:val="22"/>
          <w:szCs w:val="22"/>
        </w:rPr>
      </w:pPr>
      <w:r w:rsidRPr="00404DD4">
        <w:rPr>
          <w:rFonts w:ascii="Arial" w:hAnsi="Arial" w:cs="Arial"/>
          <w:b/>
          <w:sz w:val="22"/>
          <w:szCs w:val="22"/>
        </w:rPr>
        <w:t>PERSONALE</w:t>
      </w:r>
    </w:p>
    <w:p w14:paraId="39403877" w14:textId="77777777" w:rsidR="00D6254F" w:rsidRDefault="00D6254F" w:rsidP="00CA7871">
      <w:pPr>
        <w:pStyle w:val="Testonormale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L'Organizzazione provvede ad </w:t>
      </w:r>
      <w:r w:rsidR="00D427EC">
        <w:rPr>
          <w:rFonts w:ascii="Arial" w:hAnsi="Arial" w:cs="Arial"/>
          <w:sz w:val="18"/>
        </w:rPr>
        <w:t>assicurare la presenza di un re</w:t>
      </w:r>
      <w:r w:rsidR="00FA08B6">
        <w:rPr>
          <w:rFonts w:ascii="Arial" w:hAnsi="Arial" w:cs="Arial"/>
          <w:sz w:val="18"/>
        </w:rPr>
        <w:t>ferente</w:t>
      </w:r>
      <w:r w:rsidR="00D427EC">
        <w:rPr>
          <w:rFonts w:ascii="Arial" w:hAnsi="Arial" w:cs="Arial"/>
          <w:sz w:val="18"/>
        </w:rPr>
        <w:t xml:space="preserve"> per tutto il periodo del mercatino. </w:t>
      </w:r>
      <w:r>
        <w:rPr>
          <w:rFonts w:ascii="Arial" w:hAnsi="Arial" w:cs="Arial"/>
          <w:sz w:val="18"/>
        </w:rPr>
        <w:t xml:space="preserve"> Gli Espositori sono tenuti ad essere presenti nei propri stands durante gli orari di apertura, nell'interesse di possibili incontri commerciali.</w:t>
      </w:r>
    </w:p>
    <w:p w14:paraId="6FC30232" w14:textId="77777777" w:rsidR="00D6254F" w:rsidRPr="00897211" w:rsidRDefault="00D6254F" w:rsidP="00CA7871">
      <w:pPr>
        <w:pStyle w:val="Testonormale"/>
        <w:jc w:val="both"/>
        <w:rPr>
          <w:rFonts w:ascii="Arial" w:hAnsi="Arial" w:cs="Arial"/>
          <w:sz w:val="16"/>
          <w:szCs w:val="16"/>
        </w:rPr>
      </w:pPr>
    </w:p>
    <w:p w14:paraId="2738379E" w14:textId="77777777" w:rsidR="00D6254F" w:rsidRPr="00404DD4" w:rsidRDefault="00D6254F" w:rsidP="00CA7871">
      <w:pPr>
        <w:pStyle w:val="Testonormale"/>
        <w:jc w:val="both"/>
        <w:rPr>
          <w:rFonts w:ascii="Arial" w:hAnsi="Arial" w:cs="Arial"/>
          <w:b/>
          <w:sz w:val="22"/>
          <w:szCs w:val="22"/>
        </w:rPr>
      </w:pPr>
      <w:r w:rsidRPr="00404DD4">
        <w:rPr>
          <w:rFonts w:ascii="Arial" w:hAnsi="Arial" w:cs="Arial"/>
          <w:b/>
          <w:sz w:val="22"/>
          <w:szCs w:val="22"/>
        </w:rPr>
        <w:t>DIVIETI IN GENERE</w:t>
      </w:r>
    </w:p>
    <w:p w14:paraId="32BA8131" w14:textId="77777777" w:rsidR="005B44C4" w:rsidRDefault="00D6254F" w:rsidP="00CA7871">
      <w:pPr>
        <w:pStyle w:val="Testonormale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 tutti i partecipanti é assolutamente vietato:</w:t>
      </w:r>
      <w:r w:rsidR="005B44C4">
        <w:rPr>
          <w:rFonts w:ascii="Arial" w:hAnsi="Arial" w:cs="Arial"/>
          <w:sz w:val="18"/>
        </w:rPr>
        <w:t xml:space="preserve"> </w:t>
      </w:r>
    </w:p>
    <w:p w14:paraId="37FAF1A5" w14:textId="77777777" w:rsidR="00D6254F" w:rsidRDefault="00D6254F" w:rsidP="00CA7871">
      <w:pPr>
        <w:pStyle w:val="Testonormale"/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La distribuzione di volantini pubblicitari al di fuori del proprio stand.</w:t>
      </w:r>
    </w:p>
    <w:p w14:paraId="31150D4D" w14:textId="77777777" w:rsidR="00D6254F" w:rsidRDefault="00D6254F" w:rsidP="00CA7871">
      <w:pPr>
        <w:pStyle w:val="Testonormale"/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La raccolta delle firme, dichiarazioni e giudizi.</w:t>
      </w:r>
    </w:p>
    <w:p w14:paraId="0FAC0BF5" w14:textId="77777777" w:rsidR="00D6254F" w:rsidRDefault="00D6254F" w:rsidP="00CA7871">
      <w:pPr>
        <w:pStyle w:val="Testonormale"/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L'accantonamento di materiali al di fuori del proprio posteggio.</w:t>
      </w:r>
    </w:p>
    <w:p w14:paraId="56536655" w14:textId="77777777" w:rsidR="00D6254F" w:rsidRDefault="00D6254F" w:rsidP="00CA7871">
      <w:pPr>
        <w:pStyle w:val="Testonormale"/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La sistemazione visibile di scatole o imballi vari.</w:t>
      </w:r>
    </w:p>
    <w:p w14:paraId="5889AAC9" w14:textId="77777777" w:rsidR="00D6254F" w:rsidRDefault="00D6254F" w:rsidP="00CA7871">
      <w:pPr>
        <w:pStyle w:val="Testonormale"/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Smontare i propri allestimenti p</w:t>
      </w:r>
      <w:r w:rsidR="00D427EC">
        <w:rPr>
          <w:rFonts w:ascii="Arial" w:hAnsi="Arial" w:cs="Arial"/>
          <w:sz w:val="18"/>
        </w:rPr>
        <w:t>rima della chiusura del Mercatino</w:t>
      </w:r>
      <w:r>
        <w:rPr>
          <w:rFonts w:ascii="Arial" w:hAnsi="Arial" w:cs="Arial"/>
          <w:sz w:val="18"/>
        </w:rPr>
        <w:t>.</w:t>
      </w:r>
    </w:p>
    <w:p w14:paraId="3469CE0B" w14:textId="77777777" w:rsidR="00D6254F" w:rsidRDefault="00D6254F" w:rsidP="00CA7871">
      <w:pPr>
        <w:pStyle w:val="Testonormale"/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Effettuare lavori nel posteggio durante l’orario di apertura al                                                                                                                                                          pubblico.</w:t>
      </w:r>
    </w:p>
    <w:p w14:paraId="5A123A7C" w14:textId="77777777" w:rsidR="005B44C4" w:rsidRDefault="005B44C4" w:rsidP="00CA7871">
      <w:pPr>
        <w:pStyle w:val="Testonormale"/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Parcheggiare automezzi in prossimità dell’area espositiva</w:t>
      </w:r>
    </w:p>
    <w:p w14:paraId="085A939F" w14:textId="77777777" w:rsidR="00D6254F" w:rsidRPr="00897211" w:rsidRDefault="00D6254F" w:rsidP="00CA7871">
      <w:pPr>
        <w:pStyle w:val="Testonormale"/>
        <w:jc w:val="both"/>
        <w:rPr>
          <w:rFonts w:ascii="Arial" w:hAnsi="Arial" w:cs="Arial"/>
          <w:sz w:val="16"/>
          <w:szCs w:val="16"/>
        </w:rPr>
      </w:pPr>
    </w:p>
    <w:p w14:paraId="15DDF5CF" w14:textId="77777777" w:rsidR="00D6254F" w:rsidRPr="00404DD4" w:rsidRDefault="00D6254F" w:rsidP="00CA7871">
      <w:pPr>
        <w:pStyle w:val="Testonormale"/>
        <w:jc w:val="both"/>
        <w:rPr>
          <w:rFonts w:ascii="Arial" w:hAnsi="Arial" w:cs="Arial"/>
          <w:b/>
          <w:sz w:val="22"/>
          <w:szCs w:val="22"/>
        </w:rPr>
      </w:pPr>
      <w:r w:rsidRPr="00404DD4">
        <w:rPr>
          <w:rFonts w:ascii="Arial" w:hAnsi="Arial" w:cs="Arial"/>
          <w:b/>
          <w:sz w:val="22"/>
          <w:szCs w:val="22"/>
        </w:rPr>
        <w:t>DISPOSIZIONI FINALI</w:t>
      </w:r>
    </w:p>
    <w:p w14:paraId="7F2BBEC4" w14:textId="77777777" w:rsidR="00D6254F" w:rsidRDefault="00DE5E91" w:rsidP="00CA7871">
      <w:pPr>
        <w:pStyle w:val="Testonormale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L'Organizzazione</w:t>
      </w:r>
      <w:r w:rsidR="00AB6F32">
        <w:rPr>
          <w:rFonts w:ascii="Arial" w:hAnsi="Arial" w:cs="Arial"/>
          <w:sz w:val="18"/>
        </w:rPr>
        <w:t xml:space="preserve"> della </w:t>
      </w:r>
      <w:r>
        <w:rPr>
          <w:rFonts w:ascii="Arial" w:hAnsi="Arial" w:cs="Arial"/>
          <w:sz w:val="18"/>
        </w:rPr>
        <w:t xml:space="preserve"> Manifestazione</w:t>
      </w:r>
      <w:r w:rsidR="00D6254F">
        <w:rPr>
          <w:rFonts w:ascii="Arial" w:hAnsi="Arial" w:cs="Arial"/>
          <w:sz w:val="18"/>
        </w:rPr>
        <w:t xml:space="preserve"> si riserva di emanare, in deroga o ad integrazione del presente Regolamento tutte quelle disposizioni che giudicherà opportune a meglio regolare e coordinare lo svolgimento della Mostra. Tali norme e disposizioni avranno valore pari al presente regolamento e quindi pari al valore di obbligatorietà da parte degli Espositori.</w:t>
      </w:r>
    </w:p>
    <w:p w14:paraId="4C426ABA" w14:textId="77777777" w:rsidR="00D6254F" w:rsidRDefault="00D6254F" w:rsidP="00CA7871">
      <w:pPr>
        <w:jc w:val="both"/>
        <w:rPr>
          <w:rFonts w:ascii="Arial" w:hAnsi="Arial" w:cs="Arial"/>
          <w:sz w:val="18"/>
        </w:rPr>
      </w:pPr>
    </w:p>
    <w:sectPr w:rsidR="00D6254F" w:rsidSect="00CC5343">
      <w:type w:val="continuous"/>
      <w:pgSz w:w="11906" w:h="16838" w:code="9"/>
      <w:pgMar w:top="58" w:right="454" w:bottom="244" w:left="454" w:header="227" w:footer="227" w:gutter="0"/>
      <w:cols w:num="2" w:sep="1" w:space="3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21BD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937979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21B"/>
    <w:rsid w:val="00033F50"/>
    <w:rsid w:val="00045DCA"/>
    <w:rsid w:val="0005227E"/>
    <w:rsid w:val="00060679"/>
    <w:rsid w:val="000D0C44"/>
    <w:rsid w:val="000D1317"/>
    <w:rsid w:val="000E431D"/>
    <w:rsid w:val="000F28C7"/>
    <w:rsid w:val="001503B1"/>
    <w:rsid w:val="00171D2C"/>
    <w:rsid w:val="0019572D"/>
    <w:rsid w:val="00212D36"/>
    <w:rsid w:val="002235A0"/>
    <w:rsid w:val="00231F5B"/>
    <w:rsid w:val="0026004D"/>
    <w:rsid w:val="00270F55"/>
    <w:rsid w:val="002B7443"/>
    <w:rsid w:val="002F5AD9"/>
    <w:rsid w:val="0030652F"/>
    <w:rsid w:val="00361246"/>
    <w:rsid w:val="00380D9C"/>
    <w:rsid w:val="003A7FA0"/>
    <w:rsid w:val="003D1F11"/>
    <w:rsid w:val="00404DD4"/>
    <w:rsid w:val="00433900"/>
    <w:rsid w:val="00460049"/>
    <w:rsid w:val="004C77CD"/>
    <w:rsid w:val="004D03F7"/>
    <w:rsid w:val="0051025B"/>
    <w:rsid w:val="00526440"/>
    <w:rsid w:val="00540136"/>
    <w:rsid w:val="00591C42"/>
    <w:rsid w:val="005A6B2D"/>
    <w:rsid w:val="005B44C4"/>
    <w:rsid w:val="005C41E7"/>
    <w:rsid w:val="00615BA3"/>
    <w:rsid w:val="006401FA"/>
    <w:rsid w:val="0068056D"/>
    <w:rsid w:val="006B199A"/>
    <w:rsid w:val="006B6A3E"/>
    <w:rsid w:val="006C7994"/>
    <w:rsid w:val="006D5166"/>
    <w:rsid w:val="007160BD"/>
    <w:rsid w:val="007447E7"/>
    <w:rsid w:val="007A020B"/>
    <w:rsid w:val="007B3B72"/>
    <w:rsid w:val="007C12F2"/>
    <w:rsid w:val="00805F7C"/>
    <w:rsid w:val="00815A4E"/>
    <w:rsid w:val="0082290D"/>
    <w:rsid w:val="008257E6"/>
    <w:rsid w:val="008753B2"/>
    <w:rsid w:val="00897211"/>
    <w:rsid w:val="00897DB1"/>
    <w:rsid w:val="008A4623"/>
    <w:rsid w:val="008A7F57"/>
    <w:rsid w:val="008C500E"/>
    <w:rsid w:val="009133EA"/>
    <w:rsid w:val="009312F8"/>
    <w:rsid w:val="009C2C5B"/>
    <w:rsid w:val="009D134B"/>
    <w:rsid w:val="00A83E44"/>
    <w:rsid w:val="00A92A4E"/>
    <w:rsid w:val="00A96B45"/>
    <w:rsid w:val="00AA0433"/>
    <w:rsid w:val="00AA4E5A"/>
    <w:rsid w:val="00AB6F32"/>
    <w:rsid w:val="00AE003D"/>
    <w:rsid w:val="00AE4761"/>
    <w:rsid w:val="00B0421B"/>
    <w:rsid w:val="00B65333"/>
    <w:rsid w:val="00B74964"/>
    <w:rsid w:val="00BB635B"/>
    <w:rsid w:val="00BC070B"/>
    <w:rsid w:val="00BC6E2A"/>
    <w:rsid w:val="00BE7A28"/>
    <w:rsid w:val="00C3456C"/>
    <w:rsid w:val="00C35CC5"/>
    <w:rsid w:val="00CA7871"/>
    <w:rsid w:val="00CC3A9E"/>
    <w:rsid w:val="00CC5343"/>
    <w:rsid w:val="00D20E5B"/>
    <w:rsid w:val="00D24D21"/>
    <w:rsid w:val="00D427EC"/>
    <w:rsid w:val="00D6254F"/>
    <w:rsid w:val="00D90A0D"/>
    <w:rsid w:val="00DA1EB7"/>
    <w:rsid w:val="00DC310B"/>
    <w:rsid w:val="00DE2704"/>
    <w:rsid w:val="00DE40E7"/>
    <w:rsid w:val="00DE5E91"/>
    <w:rsid w:val="00E11F7E"/>
    <w:rsid w:val="00E32F76"/>
    <w:rsid w:val="00E365DA"/>
    <w:rsid w:val="00E45373"/>
    <w:rsid w:val="00E84095"/>
    <w:rsid w:val="00EB75B0"/>
    <w:rsid w:val="00EF384F"/>
    <w:rsid w:val="00F43BA1"/>
    <w:rsid w:val="00F620ED"/>
    <w:rsid w:val="00F6576B"/>
    <w:rsid w:val="00F958E5"/>
    <w:rsid w:val="00FA08B6"/>
    <w:rsid w:val="00FC3697"/>
    <w:rsid w:val="00FD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9A7EEC"/>
  <w15:docId w15:val="{25F1F721-2D19-48BB-B3FE-A533DB3C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6533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sid w:val="00B65333"/>
    <w:rPr>
      <w:rFonts w:ascii="Courier New" w:hAnsi="Courier New"/>
      <w:sz w:val="20"/>
      <w:szCs w:val="20"/>
    </w:rPr>
  </w:style>
  <w:style w:type="character" w:styleId="Collegamentoipertestuale">
    <w:name w:val="Hyperlink"/>
    <w:basedOn w:val="Carpredefinitoparagrafo"/>
    <w:rsid w:val="005B44C4"/>
    <w:rPr>
      <w:color w:val="0000FF"/>
      <w:u w:val="single"/>
    </w:rPr>
  </w:style>
  <w:style w:type="paragraph" w:styleId="Testofumetto">
    <w:name w:val="Balloon Text"/>
    <w:basedOn w:val="Normale"/>
    <w:semiHidden/>
    <w:rsid w:val="00231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oloco-fermignano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oloco-fermignan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E353B-7B1A-436C-9CEB-AC5571B79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DELLA 16^ MOSTRA MERCATO ARTIGIANATO</vt:lpstr>
    </vt:vector>
  </TitlesOfParts>
  <Company>cofidi</Company>
  <LinksUpToDate>false</LinksUpToDate>
  <CharactersWithSpaces>5913</CharactersWithSpaces>
  <SharedDoc>false</SharedDoc>
  <HLinks>
    <vt:vector size="12" baseType="variant">
      <vt:variant>
        <vt:i4>7667719</vt:i4>
      </vt:variant>
      <vt:variant>
        <vt:i4>3</vt:i4>
      </vt:variant>
      <vt:variant>
        <vt:i4>0</vt:i4>
      </vt:variant>
      <vt:variant>
        <vt:i4>5</vt:i4>
      </vt:variant>
      <vt:variant>
        <vt:lpwstr>mailto:info@proloco-fermignano.it</vt:lpwstr>
      </vt:variant>
      <vt:variant>
        <vt:lpwstr/>
      </vt:variant>
      <vt:variant>
        <vt:i4>1245192</vt:i4>
      </vt:variant>
      <vt:variant>
        <vt:i4>0</vt:i4>
      </vt:variant>
      <vt:variant>
        <vt:i4>0</vt:i4>
      </vt:variant>
      <vt:variant>
        <vt:i4>5</vt:i4>
      </vt:variant>
      <vt:variant>
        <vt:lpwstr>http://www.proloco-fermignano.it/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DELLA 16^ MOSTRA MERCATO ARTIGIANATO</dc:title>
  <dc:creator>cofidi</dc:creator>
  <cp:lastModifiedBy>Luca Tontini</cp:lastModifiedBy>
  <cp:revision>7</cp:revision>
  <cp:lastPrinted>2022-02-24T11:30:00Z</cp:lastPrinted>
  <dcterms:created xsi:type="dcterms:W3CDTF">2022-02-24T11:30:00Z</dcterms:created>
  <dcterms:modified xsi:type="dcterms:W3CDTF">2024-02-23T18:16:00Z</dcterms:modified>
</cp:coreProperties>
</file>